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5CA7" w:rsidRPr="00997F5D" w:rsidRDefault="00057A59" w:rsidP="00EE23CB">
      <w:pPr>
        <w:pStyle w:val="NormalWeb"/>
        <w:spacing w:before="0" w:beforeAutospacing="0" w:after="0" w:afterAutospacing="0"/>
        <w:jc w:val="center"/>
        <w:rPr>
          <w:rFonts w:ascii="Arial" w:hAnsi="Arial" w:cs="Arial"/>
          <w:b/>
          <w:color w:val="000000"/>
          <w:sz w:val="36"/>
          <w:szCs w:val="44"/>
        </w:rPr>
      </w:pPr>
      <w:r w:rsidRPr="00997F5D">
        <w:rPr>
          <w:rFonts w:ascii="Arial" w:hAnsi="Arial" w:cs="Arial"/>
          <w:b/>
          <w:color w:val="000000"/>
          <w:sz w:val="36"/>
          <w:szCs w:val="44"/>
        </w:rPr>
        <w:t>RESUMO EXECUTIVO</w:t>
      </w:r>
      <w:r w:rsidR="00EE23CB" w:rsidRPr="00997F5D">
        <w:rPr>
          <w:rFonts w:ascii="Arial" w:hAnsi="Arial" w:cs="Arial"/>
          <w:b/>
          <w:color w:val="000000"/>
          <w:sz w:val="36"/>
          <w:szCs w:val="44"/>
        </w:rPr>
        <w:t xml:space="preserve"> </w:t>
      </w:r>
      <w:r w:rsidR="001A5CA7" w:rsidRPr="00997F5D">
        <w:rPr>
          <w:rFonts w:ascii="Arial" w:hAnsi="Arial" w:cs="Arial"/>
          <w:b/>
          <w:color w:val="000000"/>
          <w:sz w:val="36"/>
          <w:szCs w:val="44"/>
        </w:rPr>
        <w:t>–</w:t>
      </w:r>
      <w:r w:rsidR="00EE23CB" w:rsidRPr="00997F5D">
        <w:rPr>
          <w:rFonts w:ascii="Arial" w:hAnsi="Arial" w:cs="Arial"/>
          <w:b/>
          <w:color w:val="000000"/>
          <w:sz w:val="36"/>
          <w:szCs w:val="44"/>
        </w:rPr>
        <w:t xml:space="preserve"> </w:t>
      </w:r>
    </w:p>
    <w:p w:rsidR="00EE23CB" w:rsidRPr="00AC0884" w:rsidRDefault="007B2CA3" w:rsidP="00EE23CB">
      <w:pPr>
        <w:pStyle w:val="NormalWeb"/>
        <w:spacing w:before="0" w:beforeAutospacing="0" w:after="0" w:afterAutospacing="0"/>
        <w:jc w:val="center"/>
        <w:rPr>
          <w:rFonts w:ascii="Arial" w:hAnsi="Arial" w:cs="Arial"/>
          <w:sz w:val="36"/>
          <w:szCs w:val="44"/>
        </w:rPr>
      </w:pPr>
      <w:r>
        <w:rPr>
          <w:rFonts w:ascii="Arial" w:hAnsi="Arial" w:cs="Arial"/>
          <w:b/>
          <w:sz w:val="36"/>
          <w:szCs w:val="44"/>
        </w:rPr>
        <w:t xml:space="preserve">CONCORRÊNCIA ELETRÔNICA N. </w:t>
      </w:r>
      <w:r w:rsidR="00654BE3">
        <w:rPr>
          <w:rFonts w:ascii="Arial" w:hAnsi="Arial" w:cs="Arial"/>
          <w:b/>
          <w:sz w:val="36"/>
          <w:szCs w:val="44"/>
        </w:rPr>
        <w:t>11</w:t>
      </w:r>
      <w:r>
        <w:rPr>
          <w:rFonts w:ascii="Arial" w:hAnsi="Arial" w:cs="Arial"/>
          <w:b/>
          <w:sz w:val="36"/>
          <w:szCs w:val="44"/>
        </w:rPr>
        <w:t>/2024</w:t>
      </w:r>
    </w:p>
    <w:p w:rsidR="00057A59" w:rsidRPr="00560028" w:rsidRDefault="00057A59" w:rsidP="00057A59">
      <w:pPr>
        <w:pStyle w:val="NormalWeb"/>
        <w:spacing w:before="0" w:beforeAutospacing="0" w:after="0" w:afterAutospacing="0"/>
        <w:jc w:val="both"/>
        <w:rPr>
          <w:rFonts w:ascii="Arial" w:hAnsi="Arial" w:cs="Arial"/>
          <w:color w:val="000000"/>
        </w:rPr>
      </w:pPr>
    </w:p>
    <w:p w:rsidR="00641E5F" w:rsidRPr="00D1572C" w:rsidRDefault="008D3154" w:rsidP="00057A59">
      <w:pPr>
        <w:pStyle w:val="NormalWeb"/>
        <w:spacing w:before="0" w:beforeAutospacing="0" w:after="0" w:afterAutospacing="0"/>
        <w:jc w:val="both"/>
        <w:rPr>
          <w:rFonts w:ascii="Arial" w:hAnsi="Arial" w:cs="Arial"/>
          <w:color w:val="000000"/>
        </w:rPr>
      </w:pPr>
      <w:r w:rsidRPr="00D1572C">
        <w:rPr>
          <w:rFonts w:ascii="Arial" w:hAnsi="Arial" w:cs="Arial"/>
          <w:color w:val="000000"/>
        </w:rPr>
        <w:t>Em cumprimento a</w:t>
      </w:r>
      <w:r w:rsidR="00057A59" w:rsidRPr="00D1572C">
        <w:rPr>
          <w:rFonts w:ascii="Arial" w:hAnsi="Arial" w:cs="Arial"/>
          <w:color w:val="000000"/>
        </w:rPr>
        <w:t xml:space="preserve"> </w:t>
      </w:r>
      <w:r w:rsidR="00C706D7" w:rsidRPr="00D1572C">
        <w:rPr>
          <w:rFonts w:ascii="Arial" w:hAnsi="Arial" w:cs="Arial"/>
          <w:color w:val="000000"/>
        </w:rPr>
        <w:t>Lei Municipal</w:t>
      </w:r>
      <w:r w:rsidR="0008108B" w:rsidRPr="00D1572C">
        <w:rPr>
          <w:rFonts w:ascii="Arial" w:hAnsi="Arial" w:cs="Arial"/>
          <w:color w:val="000000"/>
        </w:rPr>
        <w:t xml:space="preserve"> </w:t>
      </w:r>
      <w:r w:rsidR="00057A59" w:rsidRPr="00D1572C">
        <w:rPr>
          <w:rFonts w:ascii="Arial" w:hAnsi="Arial" w:cs="Arial"/>
          <w:color w:val="000000"/>
        </w:rPr>
        <w:t>Nº 1103/2019</w:t>
      </w:r>
      <w:r w:rsidR="00C706D7" w:rsidRPr="00D1572C">
        <w:rPr>
          <w:rFonts w:ascii="Arial" w:hAnsi="Arial" w:cs="Arial"/>
          <w:color w:val="000000"/>
        </w:rPr>
        <w:t>,</w:t>
      </w:r>
      <w:r w:rsidR="00057A59" w:rsidRPr="00D1572C">
        <w:rPr>
          <w:rFonts w:ascii="Arial" w:hAnsi="Arial" w:cs="Arial"/>
          <w:color w:val="000000"/>
        </w:rPr>
        <w:t xml:space="preserve"> segue resumo executivo:</w:t>
      </w:r>
    </w:p>
    <w:p w:rsidR="00641E5F" w:rsidRPr="00D1572C" w:rsidRDefault="00641E5F" w:rsidP="00057A59">
      <w:pPr>
        <w:pStyle w:val="NormalWeb"/>
        <w:spacing w:before="0" w:beforeAutospacing="0" w:after="0" w:afterAutospacing="0"/>
        <w:jc w:val="both"/>
        <w:rPr>
          <w:rFonts w:ascii="Arial" w:hAnsi="Arial" w:cs="Arial"/>
          <w:color w:val="000000"/>
        </w:rPr>
      </w:pPr>
    </w:p>
    <w:tbl>
      <w:tblPr>
        <w:tblStyle w:val="Tabelacomgrade"/>
        <w:tblW w:w="9923" w:type="dxa"/>
        <w:tblInd w:w="-743" w:type="dxa"/>
        <w:tblLook w:val="04A0"/>
      </w:tblPr>
      <w:tblGrid>
        <w:gridCol w:w="2710"/>
        <w:gridCol w:w="7213"/>
      </w:tblGrid>
      <w:tr w:rsidR="00057A59" w:rsidRPr="00D1572C" w:rsidTr="001E7C68">
        <w:trPr>
          <w:trHeight w:val="829"/>
        </w:trPr>
        <w:tc>
          <w:tcPr>
            <w:tcW w:w="3970" w:type="dxa"/>
            <w:vAlign w:val="center"/>
          </w:tcPr>
          <w:p w:rsidR="00057A59" w:rsidRPr="00D1572C" w:rsidRDefault="00DB54CA" w:rsidP="001B0427">
            <w:pPr>
              <w:pStyle w:val="NormalWeb"/>
              <w:spacing w:before="120" w:beforeAutospacing="0" w:after="120" w:afterAutospacing="0"/>
              <w:jc w:val="both"/>
              <w:rPr>
                <w:rFonts w:ascii="Arial" w:hAnsi="Arial" w:cs="Arial"/>
                <w:color w:val="000000"/>
              </w:rPr>
            </w:pPr>
            <w:r w:rsidRPr="00D1572C">
              <w:rPr>
                <w:rFonts w:ascii="Arial" w:hAnsi="Arial" w:cs="Arial"/>
                <w:color w:val="000000"/>
              </w:rPr>
              <w:t>Modalidade e n</w:t>
            </w:r>
            <w:r w:rsidR="00057A59" w:rsidRPr="00D1572C">
              <w:rPr>
                <w:rFonts w:ascii="Arial" w:hAnsi="Arial" w:cs="Arial"/>
                <w:color w:val="000000"/>
              </w:rPr>
              <w:t>úmero do processo</w:t>
            </w:r>
          </w:p>
        </w:tc>
        <w:tc>
          <w:tcPr>
            <w:tcW w:w="5953" w:type="dxa"/>
            <w:vAlign w:val="center"/>
          </w:tcPr>
          <w:p w:rsidR="00394EA6" w:rsidRPr="00D1572C" w:rsidRDefault="00394EA6" w:rsidP="001E7C68">
            <w:pPr>
              <w:pStyle w:val="NormalWeb"/>
              <w:spacing w:before="0" w:beforeAutospacing="0" w:after="0" w:afterAutospacing="0"/>
              <w:jc w:val="both"/>
              <w:rPr>
                <w:rFonts w:ascii="Arial" w:hAnsi="Arial" w:cs="Arial"/>
                <w:b/>
                <w:color w:val="000000"/>
              </w:rPr>
            </w:pPr>
          </w:p>
          <w:p w:rsidR="0090706F" w:rsidRPr="00D1572C" w:rsidRDefault="007B2CA3" w:rsidP="001E7C68">
            <w:pPr>
              <w:pStyle w:val="NormalWeb"/>
              <w:spacing w:before="0" w:beforeAutospacing="0" w:after="0" w:afterAutospacing="0"/>
              <w:jc w:val="both"/>
              <w:rPr>
                <w:rFonts w:ascii="Arial" w:hAnsi="Arial" w:cs="Arial"/>
              </w:rPr>
            </w:pPr>
            <w:r w:rsidRPr="00D1572C">
              <w:rPr>
                <w:rFonts w:ascii="Arial" w:hAnsi="Arial" w:cs="Arial"/>
              </w:rPr>
              <w:t xml:space="preserve">CONCORRÊNCIA ELETRÔNICA N.º </w:t>
            </w:r>
            <w:r w:rsidR="00654BE3">
              <w:rPr>
                <w:rFonts w:ascii="Arial" w:hAnsi="Arial" w:cs="Arial"/>
              </w:rPr>
              <w:t>11</w:t>
            </w:r>
            <w:r w:rsidRPr="00D1572C">
              <w:rPr>
                <w:rFonts w:ascii="Arial" w:hAnsi="Arial" w:cs="Arial"/>
              </w:rPr>
              <w:t>/2024</w:t>
            </w:r>
          </w:p>
          <w:p w:rsidR="00057A59" w:rsidRPr="00D1572C" w:rsidRDefault="00057A59" w:rsidP="001E7C68">
            <w:pPr>
              <w:pStyle w:val="NormalWeb"/>
              <w:spacing w:before="0" w:beforeAutospacing="0" w:after="0" w:afterAutospacing="0"/>
              <w:jc w:val="both"/>
              <w:rPr>
                <w:rFonts w:ascii="Arial" w:hAnsi="Arial" w:cs="Arial"/>
                <w:b/>
                <w:color w:val="000000"/>
              </w:rPr>
            </w:pPr>
          </w:p>
        </w:tc>
      </w:tr>
      <w:tr w:rsidR="00DB54CA" w:rsidRPr="00D1572C" w:rsidTr="00931520">
        <w:trPr>
          <w:trHeight w:val="647"/>
        </w:trPr>
        <w:tc>
          <w:tcPr>
            <w:tcW w:w="3970" w:type="dxa"/>
            <w:vAlign w:val="center"/>
          </w:tcPr>
          <w:p w:rsidR="00DB54CA" w:rsidRPr="00D1572C" w:rsidRDefault="00DB54CA" w:rsidP="001B0427">
            <w:pPr>
              <w:pStyle w:val="NormalWeb"/>
              <w:spacing w:before="120" w:beforeAutospacing="0" w:after="120" w:afterAutospacing="0"/>
              <w:jc w:val="both"/>
              <w:rPr>
                <w:rFonts w:ascii="Arial" w:hAnsi="Arial" w:cs="Arial"/>
                <w:color w:val="000000"/>
              </w:rPr>
            </w:pPr>
            <w:r w:rsidRPr="00D1572C">
              <w:rPr>
                <w:rFonts w:ascii="Arial" w:hAnsi="Arial" w:cs="Arial"/>
                <w:color w:val="000000"/>
              </w:rPr>
              <w:t>Forma de julgamento</w:t>
            </w:r>
          </w:p>
        </w:tc>
        <w:tc>
          <w:tcPr>
            <w:tcW w:w="5953" w:type="dxa"/>
            <w:vAlign w:val="center"/>
          </w:tcPr>
          <w:p w:rsidR="00DB54CA" w:rsidRPr="00D1572C" w:rsidRDefault="00B301EF" w:rsidP="00BC55F1">
            <w:pPr>
              <w:jc w:val="both"/>
              <w:rPr>
                <w:rFonts w:ascii="Arial" w:hAnsi="Arial" w:cs="Arial"/>
                <w:color w:val="000000"/>
                <w:sz w:val="24"/>
                <w:szCs w:val="24"/>
              </w:rPr>
            </w:pPr>
            <w:r w:rsidRPr="00D1572C">
              <w:rPr>
                <w:rFonts w:ascii="Arial" w:hAnsi="Arial" w:cs="Arial"/>
                <w:sz w:val="24"/>
                <w:szCs w:val="24"/>
              </w:rPr>
              <w:t xml:space="preserve">Menor preço </w:t>
            </w:r>
          </w:p>
        </w:tc>
      </w:tr>
      <w:tr w:rsidR="00057A59" w:rsidRPr="00D1572C" w:rsidTr="000715F7">
        <w:trPr>
          <w:trHeight w:val="665"/>
        </w:trPr>
        <w:tc>
          <w:tcPr>
            <w:tcW w:w="3970" w:type="dxa"/>
            <w:vAlign w:val="center"/>
          </w:tcPr>
          <w:p w:rsidR="00057A59" w:rsidRPr="00D1572C" w:rsidRDefault="00057A59" w:rsidP="001B0427">
            <w:pPr>
              <w:pStyle w:val="NormalWeb"/>
              <w:spacing w:before="120" w:beforeAutospacing="0" w:after="120" w:afterAutospacing="0"/>
              <w:jc w:val="both"/>
              <w:rPr>
                <w:rFonts w:ascii="Arial" w:hAnsi="Arial" w:cs="Arial"/>
              </w:rPr>
            </w:pPr>
            <w:r w:rsidRPr="00D1572C">
              <w:rPr>
                <w:rFonts w:ascii="Arial" w:hAnsi="Arial" w:cs="Arial"/>
              </w:rPr>
              <w:t>Data de abertura</w:t>
            </w:r>
          </w:p>
        </w:tc>
        <w:tc>
          <w:tcPr>
            <w:tcW w:w="5953" w:type="dxa"/>
            <w:vAlign w:val="center"/>
          </w:tcPr>
          <w:p w:rsidR="0090706F" w:rsidRPr="00100C4F" w:rsidRDefault="00100C4F" w:rsidP="00654BE3">
            <w:pPr>
              <w:pStyle w:val="NormalWeb"/>
              <w:spacing w:before="120" w:beforeAutospacing="0" w:after="120" w:afterAutospacing="0"/>
              <w:jc w:val="both"/>
              <w:rPr>
                <w:rFonts w:ascii="Arial" w:hAnsi="Arial" w:cs="Arial"/>
              </w:rPr>
            </w:pPr>
            <w:r w:rsidRPr="00100C4F">
              <w:rPr>
                <w:rFonts w:ascii="Arial" w:hAnsi="Arial" w:cs="Arial"/>
              </w:rPr>
              <w:t>09</w:t>
            </w:r>
            <w:r w:rsidR="00D1572C" w:rsidRPr="00100C4F">
              <w:rPr>
                <w:rFonts w:ascii="Arial" w:hAnsi="Arial" w:cs="Arial"/>
              </w:rPr>
              <w:t>/</w:t>
            </w:r>
            <w:r w:rsidR="00654BE3" w:rsidRPr="00100C4F">
              <w:rPr>
                <w:rFonts w:ascii="Arial" w:hAnsi="Arial" w:cs="Arial"/>
              </w:rPr>
              <w:t>09</w:t>
            </w:r>
            <w:r w:rsidR="00D1572C" w:rsidRPr="00100C4F">
              <w:rPr>
                <w:rFonts w:ascii="Arial" w:hAnsi="Arial" w:cs="Arial"/>
              </w:rPr>
              <w:t>/2024</w:t>
            </w:r>
          </w:p>
        </w:tc>
      </w:tr>
      <w:tr w:rsidR="00AC51FA" w:rsidRPr="00D1572C" w:rsidTr="001B0427">
        <w:tc>
          <w:tcPr>
            <w:tcW w:w="3970" w:type="dxa"/>
            <w:vAlign w:val="center"/>
          </w:tcPr>
          <w:p w:rsidR="00AC51FA" w:rsidRPr="00D1572C" w:rsidRDefault="00AC51FA" w:rsidP="001B0427">
            <w:pPr>
              <w:pStyle w:val="NormalWeb"/>
              <w:spacing w:before="120" w:beforeAutospacing="0" w:after="120" w:afterAutospacing="0"/>
              <w:jc w:val="both"/>
              <w:rPr>
                <w:rFonts w:ascii="Arial" w:hAnsi="Arial" w:cs="Arial"/>
              </w:rPr>
            </w:pPr>
            <w:r w:rsidRPr="00D1572C">
              <w:rPr>
                <w:rFonts w:ascii="Arial" w:hAnsi="Arial" w:cs="Arial"/>
              </w:rPr>
              <w:t>Número do processo administrativo</w:t>
            </w:r>
          </w:p>
        </w:tc>
        <w:tc>
          <w:tcPr>
            <w:tcW w:w="5953" w:type="dxa"/>
            <w:vAlign w:val="center"/>
          </w:tcPr>
          <w:p w:rsidR="00AC51FA" w:rsidRPr="00100C4F" w:rsidRDefault="00100C4F" w:rsidP="00CF4EE2">
            <w:pPr>
              <w:pStyle w:val="NormalWeb"/>
              <w:spacing w:before="120" w:beforeAutospacing="0" w:after="120" w:afterAutospacing="0"/>
              <w:jc w:val="both"/>
              <w:rPr>
                <w:rFonts w:ascii="Arial" w:hAnsi="Arial" w:cs="Arial"/>
              </w:rPr>
            </w:pPr>
            <w:r w:rsidRPr="00100C4F">
              <w:rPr>
                <w:rFonts w:ascii="Arial" w:hAnsi="Arial" w:cs="Arial"/>
              </w:rPr>
              <w:t>0095</w:t>
            </w:r>
            <w:r w:rsidR="00D1572C" w:rsidRPr="00100C4F">
              <w:rPr>
                <w:rFonts w:ascii="Arial" w:hAnsi="Arial" w:cs="Arial"/>
              </w:rPr>
              <w:t>/2024</w:t>
            </w:r>
          </w:p>
        </w:tc>
      </w:tr>
      <w:tr w:rsidR="00057A59" w:rsidRPr="00D1572C" w:rsidTr="00B301EF">
        <w:trPr>
          <w:trHeight w:val="1926"/>
        </w:trPr>
        <w:tc>
          <w:tcPr>
            <w:tcW w:w="3970" w:type="dxa"/>
            <w:vAlign w:val="center"/>
          </w:tcPr>
          <w:p w:rsidR="00057A59" w:rsidRPr="00D1572C" w:rsidRDefault="00057A59" w:rsidP="00DD484B">
            <w:pPr>
              <w:pStyle w:val="NormalWeb"/>
              <w:spacing w:before="0" w:beforeAutospacing="0" w:after="0" w:afterAutospacing="0"/>
              <w:jc w:val="both"/>
              <w:rPr>
                <w:rFonts w:ascii="Arial" w:hAnsi="Arial" w:cs="Arial"/>
                <w:color w:val="000000"/>
              </w:rPr>
            </w:pPr>
            <w:r w:rsidRPr="00D1572C">
              <w:rPr>
                <w:rFonts w:ascii="Arial" w:hAnsi="Arial" w:cs="Arial"/>
                <w:color w:val="000000"/>
              </w:rPr>
              <w:t>Objeto</w:t>
            </w:r>
            <w:r w:rsidR="00C65587" w:rsidRPr="00D1572C">
              <w:rPr>
                <w:rFonts w:ascii="Arial" w:hAnsi="Arial" w:cs="Arial"/>
                <w:color w:val="000000"/>
              </w:rPr>
              <w:t>:</w:t>
            </w:r>
          </w:p>
        </w:tc>
        <w:tc>
          <w:tcPr>
            <w:tcW w:w="5953" w:type="dxa"/>
            <w:vAlign w:val="center"/>
          </w:tcPr>
          <w:p w:rsidR="00FF7566" w:rsidRPr="00D1572C" w:rsidRDefault="00D1572C" w:rsidP="00CF4EE2">
            <w:pPr>
              <w:autoSpaceDE w:val="0"/>
              <w:autoSpaceDN w:val="0"/>
              <w:adjustRightInd w:val="0"/>
              <w:jc w:val="both"/>
              <w:rPr>
                <w:rFonts w:ascii="Arial" w:hAnsi="Arial" w:cs="Arial"/>
                <w:b/>
                <w:i/>
                <w:color w:val="FF0000"/>
                <w:sz w:val="24"/>
                <w:szCs w:val="24"/>
              </w:rPr>
            </w:pPr>
            <w:r w:rsidRPr="00D1572C">
              <w:rPr>
                <w:rFonts w:ascii="Arial" w:hAnsi="Arial" w:cs="Arial"/>
                <w:sz w:val="24"/>
                <w:szCs w:val="24"/>
              </w:rPr>
              <w:t xml:space="preserve">Contratação de empresa especializada para a execução e revitalização de calçadas na </w:t>
            </w:r>
            <w:proofErr w:type="gramStart"/>
            <w:r w:rsidRPr="00D1572C">
              <w:rPr>
                <w:rFonts w:ascii="Arial" w:hAnsi="Arial" w:cs="Arial"/>
                <w:sz w:val="24"/>
                <w:szCs w:val="24"/>
              </w:rPr>
              <w:t>praça</w:t>
            </w:r>
            <w:proofErr w:type="gramEnd"/>
            <w:r w:rsidRPr="00D1572C">
              <w:rPr>
                <w:rFonts w:ascii="Arial" w:hAnsi="Arial" w:cs="Arial"/>
                <w:sz w:val="24"/>
                <w:szCs w:val="24"/>
              </w:rPr>
              <w:t xml:space="preserve"> Gabriel Antero do Carmo – Rua Camélias n 71 – Jardim Boa Vista, de acordo com as especificações técnicas e condições estabelecidas neste termo de referência.</w:t>
            </w:r>
          </w:p>
        </w:tc>
      </w:tr>
      <w:tr w:rsidR="00057A59" w:rsidRPr="00D1572C" w:rsidTr="00CB4162">
        <w:trPr>
          <w:trHeight w:val="2251"/>
        </w:trPr>
        <w:tc>
          <w:tcPr>
            <w:tcW w:w="3970" w:type="dxa"/>
            <w:vAlign w:val="center"/>
          </w:tcPr>
          <w:p w:rsidR="00EE23CB" w:rsidRPr="00D1572C" w:rsidRDefault="00057A59" w:rsidP="00DD484B">
            <w:pPr>
              <w:pStyle w:val="NormalWeb"/>
              <w:spacing w:before="0" w:beforeAutospacing="0" w:after="0" w:afterAutospacing="0"/>
              <w:jc w:val="both"/>
              <w:rPr>
                <w:rFonts w:ascii="Arial" w:hAnsi="Arial" w:cs="Arial"/>
                <w:color w:val="000000"/>
              </w:rPr>
            </w:pPr>
            <w:r w:rsidRPr="00D1572C">
              <w:rPr>
                <w:rFonts w:ascii="Arial" w:hAnsi="Arial" w:cs="Arial"/>
                <w:color w:val="000000"/>
              </w:rPr>
              <w:t>Prazo de vigência d</w:t>
            </w:r>
            <w:r w:rsidR="00F736D5" w:rsidRPr="00D1572C">
              <w:rPr>
                <w:rFonts w:ascii="Arial" w:hAnsi="Arial" w:cs="Arial"/>
                <w:color w:val="000000"/>
              </w:rPr>
              <w:t>o contrato</w:t>
            </w:r>
            <w:r w:rsidR="00BC55F1" w:rsidRPr="00D1572C">
              <w:rPr>
                <w:rFonts w:ascii="Arial" w:hAnsi="Arial" w:cs="Arial"/>
                <w:color w:val="000000"/>
              </w:rPr>
              <w:t>/ARP</w:t>
            </w:r>
            <w:r w:rsidR="00F736D5" w:rsidRPr="00D1572C">
              <w:rPr>
                <w:rFonts w:ascii="Arial" w:hAnsi="Arial" w:cs="Arial"/>
                <w:color w:val="000000"/>
              </w:rPr>
              <w:t>:</w:t>
            </w:r>
          </w:p>
        </w:tc>
        <w:tc>
          <w:tcPr>
            <w:tcW w:w="5953" w:type="dxa"/>
            <w:vAlign w:val="center"/>
          </w:tcPr>
          <w:p w:rsidR="00D1572C" w:rsidRPr="00D1572C" w:rsidRDefault="00D1572C" w:rsidP="00D1572C">
            <w:pPr>
              <w:pStyle w:val="Nivel2"/>
              <w:numPr>
                <w:ilvl w:val="1"/>
                <w:numId w:val="0"/>
              </w:numPr>
              <w:spacing w:before="0" w:after="0" w:line="240" w:lineRule="auto"/>
              <w:rPr>
                <w:sz w:val="24"/>
                <w:szCs w:val="24"/>
              </w:rPr>
            </w:pPr>
            <w:r w:rsidRPr="00D1572C">
              <w:rPr>
                <w:sz w:val="24"/>
                <w:szCs w:val="24"/>
              </w:rPr>
              <w:t>Na forma do artigo 105 da Lei n° 14.133, de 2021, o prazo da execução e o prazo de vigência da contratação, destinado ao período necessário para o cumprimento das formalidades legais decorrentes, são os abaixo relacionados:</w:t>
            </w:r>
          </w:p>
          <w:p w:rsidR="00D1572C" w:rsidRPr="00D1572C" w:rsidRDefault="00D1572C" w:rsidP="00D1572C">
            <w:pPr>
              <w:rPr>
                <w:rFonts w:ascii="Arial" w:hAnsi="Arial" w:cs="Arial"/>
                <w:sz w:val="24"/>
                <w:szCs w:val="24"/>
              </w:rPr>
            </w:pPr>
          </w:p>
          <w:p w:rsidR="00D1572C" w:rsidRPr="00D1572C" w:rsidRDefault="00D1572C" w:rsidP="00D1572C">
            <w:pPr>
              <w:pStyle w:val="Contedodatabela"/>
              <w:numPr>
                <w:ilvl w:val="0"/>
                <w:numId w:val="20"/>
              </w:numPr>
              <w:shd w:val="clear" w:color="auto" w:fill="FFFFFF" w:themeFill="background1"/>
              <w:overflowPunct w:val="0"/>
              <w:jc w:val="both"/>
              <w:rPr>
                <w:rFonts w:ascii="Arial" w:hAnsi="Arial" w:cs="Arial"/>
              </w:rPr>
            </w:pPr>
            <w:r w:rsidRPr="00D1572C">
              <w:rPr>
                <w:rFonts w:ascii="Arial" w:hAnsi="Arial" w:cs="Arial"/>
              </w:rPr>
              <w:t xml:space="preserve">O prazo de execução da contratação é de </w:t>
            </w:r>
            <w:r w:rsidRPr="00D1572C">
              <w:rPr>
                <w:rFonts w:ascii="Arial" w:hAnsi="Arial" w:cs="Arial"/>
                <w:u w:val="single"/>
              </w:rPr>
              <w:t xml:space="preserve">03 (três) meses </w:t>
            </w:r>
            <w:r w:rsidRPr="00D1572C">
              <w:rPr>
                <w:rFonts w:ascii="Arial" w:hAnsi="Arial" w:cs="Arial"/>
              </w:rPr>
              <w:t xml:space="preserve">contados da </w:t>
            </w:r>
            <w:r w:rsidRPr="00D1572C">
              <w:rPr>
                <w:rFonts w:ascii="Arial" w:hAnsi="Arial" w:cs="Arial"/>
                <w:u w:val="single"/>
              </w:rPr>
              <w:t>assinatura do contrato</w:t>
            </w:r>
            <w:r w:rsidRPr="00D1572C">
              <w:rPr>
                <w:rFonts w:ascii="Arial" w:hAnsi="Arial" w:cs="Arial"/>
              </w:rPr>
              <w:t xml:space="preserve">. O prazo de vigência da contratação é de </w:t>
            </w:r>
            <w:r w:rsidRPr="00D1572C">
              <w:rPr>
                <w:rFonts w:ascii="Arial" w:hAnsi="Arial" w:cs="Arial"/>
                <w:u w:val="single"/>
              </w:rPr>
              <w:t xml:space="preserve">12 (doze) meses </w:t>
            </w:r>
            <w:r w:rsidRPr="00D1572C">
              <w:rPr>
                <w:rFonts w:ascii="Arial" w:hAnsi="Arial" w:cs="Arial"/>
              </w:rPr>
              <w:t xml:space="preserve">contados da </w:t>
            </w:r>
            <w:r w:rsidRPr="00D1572C">
              <w:rPr>
                <w:rFonts w:ascii="Arial" w:hAnsi="Arial" w:cs="Arial"/>
                <w:u w:val="single"/>
              </w:rPr>
              <w:t xml:space="preserve">assinatura do contrato </w:t>
            </w:r>
            <w:r w:rsidRPr="00D1572C">
              <w:rPr>
                <w:rFonts w:ascii="Arial" w:hAnsi="Arial" w:cs="Arial"/>
              </w:rPr>
              <w:t>na forma do artigo 105 da Lei n° 14.133, de 2021.</w:t>
            </w:r>
          </w:p>
          <w:p w:rsidR="00D1572C" w:rsidRPr="00D1572C" w:rsidRDefault="00D1572C" w:rsidP="00D1572C">
            <w:pPr>
              <w:pStyle w:val="Contedodatabela"/>
              <w:shd w:val="clear" w:color="auto" w:fill="FFFFFF" w:themeFill="background1"/>
              <w:rPr>
                <w:rFonts w:ascii="Arial" w:hAnsi="Arial" w:cs="Arial"/>
              </w:rPr>
            </w:pPr>
          </w:p>
          <w:p w:rsidR="00D1572C" w:rsidRPr="00D1572C" w:rsidRDefault="00D1572C" w:rsidP="00D1572C">
            <w:pPr>
              <w:pStyle w:val="Contedodatabela"/>
              <w:numPr>
                <w:ilvl w:val="0"/>
                <w:numId w:val="20"/>
              </w:numPr>
              <w:shd w:val="clear" w:color="auto" w:fill="FFFFFF" w:themeFill="background1"/>
              <w:overflowPunct w:val="0"/>
              <w:jc w:val="both"/>
              <w:rPr>
                <w:rFonts w:ascii="Arial" w:hAnsi="Arial" w:cs="Arial"/>
              </w:rPr>
            </w:pPr>
            <w:r w:rsidRPr="00D1572C">
              <w:rPr>
                <w:rFonts w:ascii="Arial" w:hAnsi="Arial" w:cs="Arial"/>
              </w:rPr>
              <w:t>Os serviços deverão ser iniciados em até 10 (dez) dias, contados do recebimento da Ordem de Serviço.</w:t>
            </w:r>
          </w:p>
          <w:p w:rsidR="00D1572C" w:rsidRPr="00D1572C" w:rsidRDefault="00D1572C" w:rsidP="00D1572C">
            <w:pPr>
              <w:pStyle w:val="Nivel2"/>
              <w:spacing w:before="0" w:after="0" w:line="240" w:lineRule="auto"/>
              <w:ind w:left="0" w:firstLine="0"/>
              <w:rPr>
                <w:kern w:val="2"/>
                <w:sz w:val="24"/>
                <w:szCs w:val="24"/>
              </w:rPr>
            </w:pPr>
          </w:p>
          <w:p w:rsidR="00D1572C" w:rsidRPr="00D1572C" w:rsidRDefault="00D1572C" w:rsidP="00D1572C">
            <w:pPr>
              <w:pStyle w:val="Nivel2"/>
              <w:spacing w:before="0" w:after="0" w:line="240" w:lineRule="auto"/>
              <w:ind w:left="0" w:firstLine="0"/>
              <w:rPr>
                <w:kern w:val="2"/>
                <w:sz w:val="24"/>
                <w:szCs w:val="24"/>
              </w:rPr>
            </w:pPr>
            <w:r w:rsidRPr="00D1572C">
              <w:rPr>
                <w:kern w:val="2"/>
                <w:sz w:val="24"/>
                <w:szCs w:val="24"/>
              </w:rPr>
              <w:t>O contrato poderá ser extinto pelos motivos previstos na Lei Federal n.º 14.133/2021 e Decreto Municipal 022/2024, com as alterações dela decorrentes.</w:t>
            </w:r>
          </w:p>
          <w:p w:rsidR="00CC1107" w:rsidRPr="00D1572C" w:rsidRDefault="00CC1107" w:rsidP="00D1572C">
            <w:pPr>
              <w:pStyle w:val="Contedodatabela"/>
              <w:overflowPunct w:val="0"/>
              <w:jc w:val="both"/>
              <w:rPr>
                <w:rFonts w:ascii="Arial" w:hAnsi="Arial" w:cs="Arial"/>
                <w:color w:val="FF0000"/>
              </w:rPr>
            </w:pPr>
          </w:p>
        </w:tc>
      </w:tr>
      <w:tr w:rsidR="00057A59" w:rsidRPr="00D1572C" w:rsidTr="001B0427">
        <w:trPr>
          <w:trHeight w:val="552"/>
        </w:trPr>
        <w:tc>
          <w:tcPr>
            <w:tcW w:w="3970" w:type="dxa"/>
            <w:vAlign w:val="center"/>
          </w:tcPr>
          <w:p w:rsidR="00057A59" w:rsidRPr="00D1572C" w:rsidRDefault="00057A59" w:rsidP="00DD484B">
            <w:pPr>
              <w:pStyle w:val="NormalWeb"/>
              <w:spacing w:before="0" w:beforeAutospacing="0" w:after="0" w:afterAutospacing="0"/>
              <w:jc w:val="both"/>
              <w:rPr>
                <w:rFonts w:ascii="Arial" w:hAnsi="Arial" w:cs="Arial"/>
                <w:color w:val="000000"/>
              </w:rPr>
            </w:pPr>
            <w:r w:rsidRPr="00D1572C">
              <w:rPr>
                <w:rFonts w:ascii="Arial" w:hAnsi="Arial" w:cs="Arial"/>
                <w:color w:val="000000"/>
              </w:rPr>
              <w:t>Link</w:t>
            </w:r>
            <w:r w:rsidR="00DB54CA" w:rsidRPr="00D1572C">
              <w:rPr>
                <w:rFonts w:ascii="Arial" w:hAnsi="Arial" w:cs="Arial"/>
                <w:color w:val="000000"/>
              </w:rPr>
              <w:t xml:space="preserve"> portal da transparência:</w:t>
            </w:r>
          </w:p>
        </w:tc>
        <w:tc>
          <w:tcPr>
            <w:tcW w:w="5953" w:type="dxa"/>
            <w:vAlign w:val="center"/>
          </w:tcPr>
          <w:p w:rsidR="00641E5F" w:rsidRPr="00D1572C" w:rsidRDefault="001F3CAF" w:rsidP="00E130D1">
            <w:pPr>
              <w:pStyle w:val="NormalWeb"/>
              <w:spacing w:before="120" w:beforeAutospacing="0" w:after="120" w:afterAutospacing="0"/>
              <w:jc w:val="both"/>
              <w:rPr>
                <w:rFonts w:ascii="Arial" w:hAnsi="Arial" w:cs="Arial"/>
              </w:rPr>
            </w:pPr>
            <w:hyperlink r:id="rId8" w:history="1">
              <w:r w:rsidR="00E130D1" w:rsidRPr="00D1572C">
                <w:rPr>
                  <w:rStyle w:val="Hyperlink"/>
                  <w:rFonts w:ascii="Arial" w:hAnsi="Arial" w:cs="Arial"/>
                </w:rPr>
                <w:t>https://e-gov.betha.com.br/transparencia/01037-158/con_licitacoes.faces?mun=TSM49CO90wwLwNjKYPbP_w</w:t>
              </w:r>
            </w:hyperlink>
            <w:r w:rsidR="00E130D1" w:rsidRPr="00D1572C">
              <w:rPr>
                <w:rFonts w:ascii="Arial" w:hAnsi="Arial" w:cs="Arial"/>
              </w:rPr>
              <w:t>==</w:t>
            </w:r>
          </w:p>
          <w:p w:rsidR="00E130D1" w:rsidRPr="00D1572C" w:rsidRDefault="00E130D1" w:rsidP="00E130D1">
            <w:pPr>
              <w:pStyle w:val="NormalWeb"/>
              <w:spacing w:before="120" w:beforeAutospacing="0" w:after="120" w:afterAutospacing="0"/>
              <w:jc w:val="both"/>
              <w:rPr>
                <w:rFonts w:ascii="Arial" w:hAnsi="Arial" w:cs="Arial"/>
                <w:color w:val="000000"/>
              </w:rPr>
            </w:pPr>
          </w:p>
        </w:tc>
      </w:tr>
    </w:tbl>
    <w:p w:rsidR="00931520" w:rsidRPr="00D1572C" w:rsidRDefault="00931520" w:rsidP="00C32A1E">
      <w:pPr>
        <w:spacing w:after="0"/>
        <w:jc w:val="center"/>
        <w:rPr>
          <w:rFonts w:ascii="Arial" w:eastAsiaTheme="minorEastAsia" w:hAnsi="Arial" w:cs="Arial"/>
          <w:b/>
          <w:sz w:val="24"/>
          <w:szCs w:val="24"/>
          <w:lang w:eastAsia="pt-BR"/>
        </w:rPr>
      </w:pPr>
    </w:p>
    <w:p w:rsidR="00D1572C" w:rsidRDefault="00CF4EE2" w:rsidP="00D1572C">
      <w:pPr>
        <w:pStyle w:val="Contedodatabela"/>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Arial" w:hAnsi="Arial" w:cs="Arial"/>
          <w:b/>
          <w:sz w:val="22"/>
          <w:szCs w:val="22"/>
        </w:rPr>
      </w:pPr>
      <w:r>
        <w:rPr>
          <w:rFonts w:cs="Arial"/>
          <w:b/>
        </w:rPr>
        <w:br w:type="page"/>
      </w:r>
      <w:r w:rsidR="00D1572C" w:rsidRPr="00547AC8">
        <w:rPr>
          <w:rFonts w:ascii="Arial" w:hAnsi="Arial" w:cs="Arial"/>
          <w:b/>
          <w:sz w:val="22"/>
          <w:szCs w:val="22"/>
        </w:rPr>
        <w:lastRenderedPageBreak/>
        <w:t>CONDIÇÕES GERAIS DA CONTRATAÇÃO</w:t>
      </w:r>
      <w:r w:rsidR="00D1572C">
        <w:rPr>
          <w:rFonts w:ascii="Arial" w:hAnsi="Arial" w:cs="Arial"/>
          <w:b/>
          <w:sz w:val="22"/>
          <w:szCs w:val="22"/>
        </w:rPr>
        <w:t xml:space="preserve"> </w:t>
      </w:r>
      <w:r w:rsidR="00D1572C" w:rsidRPr="00547AC8">
        <w:rPr>
          <w:rFonts w:ascii="Arial" w:hAnsi="Arial" w:cs="Arial"/>
          <w:b/>
          <w:sz w:val="22"/>
          <w:szCs w:val="22"/>
        </w:rPr>
        <w:t xml:space="preserve">ESPECIFICAÇÕES, </w:t>
      </w:r>
    </w:p>
    <w:p w:rsidR="00D1572C" w:rsidRPr="00547AC8" w:rsidRDefault="00D1572C" w:rsidP="00D1572C">
      <w:pPr>
        <w:pStyle w:val="Contedodatabela"/>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Arial" w:hAnsi="Arial" w:cs="Arial"/>
          <w:b/>
          <w:sz w:val="22"/>
          <w:szCs w:val="22"/>
        </w:rPr>
      </w:pPr>
      <w:r w:rsidRPr="00547AC8">
        <w:rPr>
          <w:rFonts w:ascii="Arial" w:hAnsi="Arial" w:cs="Arial"/>
          <w:b/>
          <w:sz w:val="22"/>
          <w:szCs w:val="22"/>
        </w:rPr>
        <w:t>PREVISÃO DE CUSTOS E QUANTIDADES.</w:t>
      </w:r>
    </w:p>
    <w:p w:rsidR="00D1572C" w:rsidRDefault="00D1572C" w:rsidP="00D1572C">
      <w:pPr>
        <w:pStyle w:val="Contedodatabela"/>
        <w:shd w:val="clear" w:color="auto" w:fill="FFFFFF" w:themeFill="background1"/>
        <w:rPr>
          <w:rFonts w:ascii="Arial" w:hAnsi="Arial" w:cs="Arial"/>
          <w:sz w:val="22"/>
          <w:szCs w:val="22"/>
        </w:rPr>
      </w:pPr>
    </w:p>
    <w:tbl>
      <w:tblPr>
        <w:tblW w:w="99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60"/>
        <w:gridCol w:w="3291"/>
        <w:gridCol w:w="1901"/>
        <w:gridCol w:w="2013"/>
        <w:gridCol w:w="2013"/>
      </w:tblGrid>
      <w:tr w:rsidR="00100C4F" w:rsidRPr="007D2E76" w:rsidTr="00E065E7">
        <w:trPr>
          <w:trHeight w:val="229"/>
          <w:jc w:val="center"/>
        </w:trPr>
        <w:tc>
          <w:tcPr>
            <w:tcW w:w="7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100C4F" w:rsidRPr="007D2E76" w:rsidRDefault="00100C4F" w:rsidP="00100C4F">
            <w:pPr>
              <w:pStyle w:val="Contedodatabela"/>
              <w:jc w:val="center"/>
              <w:rPr>
                <w:rFonts w:ascii="Arial" w:hAnsi="Arial" w:cs="Arial"/>
                <w:b/>
                <w:sz w:val="22"/>
                <w:szCs w:val="22"/>
              </w:rPr>
            </w:pPr>
          </w:p>
          <w:p w:rsidR="00100C4F" w:rsidRPr="007D2E76" w:rsidRDefault="00100C4F" w:rsidP="00100C4F">
            <w:pPr>
              <w:pStyle w:val="Contedodatabela"/>
              <w:jc w:val="center"/>
              <w:rPr>
                <w:rFonts w:ascii="Arial" w:hAnsi="Arial" w:cs="Arial"/>
                <w:b/>
                <w:sz w:val="22"/>
                <w:szCs w:val="22"/>
              </w:rPr>
            </w:pPr>
            <w:r w:rsidRPr="007D2E76">
              <w:rPr>
                <w:rFonts w:ascii="Arial" w:hAnsi="Arial" w:cs="Arial"/>
                <w:b/>
                <w:sz w:val="22"/>
                <w:szCs w:val="22"/>
              </w:rPr>
              <w:t>ITEM</w:t>
            </w:r>
          </w:p>
          <w:p w:rsidR="00100C4F" w:rsidRPr="007D2E76" w:rsidRDefault="00100C4F" w:rsidP="00100C4F">
            <w:pPr>
              <w:pStyle w:val="Contedodatabela"/>
              <w:jc w:val="center"/>
              <w:rPr>
                <w:rFonts w:ascii="Arial" w:hAnsi="Arial" w:cs="Arial"/>
                <w:b/>
                <w:sz w:val="22"/>
                <w:szCs w:val="22"/>
              </w:rPr>
            </w:pPr>
          </w:p>
        </w:tc>
        <w:tc>
          <w:tcPr>
            <w:tcW w:w="32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rsidR="00100C4F" w:rsidRPr="007D2E76" w:rsidRDefault="00100C4F" w:rsidP="00100C4F">
            <w:pPr>
              <w:pStyle w:val="Contedodatabela"/>
              <w:jc w:val="center"/>
              <w:rPr>
                <w:rFonts w:ascii="Arial" w:hAnsi="Arial" w:cs="Arial"/>
                <w:b/>
                <w:sz w:val="22"/>
                <w:szCs w:val="22"/>
              </w:rPr>
            </w:pPr>
            <w:r w:rsidRPr="007D2E76">
              <w:rPr>
                <w:rFonts w:ascii="Arial" w:hAnsi="Arial" w:cs="Arial"/>
                <w:b/>
                <w:sz w:val="22"/>
                <w:szCs w:val="22"/>
              </w:rPr>
              <w:t>DESCRIÇÃO</w:t>
            </w:r>
          </w:p>
        </w:tc>
        <w:tc>
          <w:tcPr>
            <w:tcW w:w="19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rsidR="00100C4F" w:rsidRPr="007D2E76" w:rsidRDefault="00100C4F" w:rsidP="00100C4F">
            <w:pPr>
              <w:pStyle w:val="Contedodatabela"/>
              <w:jc w:val="center"/>
              <w:rPr>
                <w:rFonts w:ascii="Arial" w:hAnsi="Arial" w:cs="Arial"/>
                <w:b/>
                <w:sz w:val="22"/>
                <w:szCs w:val="22"/>
              </w:rPr>
            </w:pPr>
            <w:r w:rsidRPr="007D2E76">
              <w:rPr>
                <w:rFonts w:ascii="Arial" w:hAnsi="Arial" w:cs="Arial"/>
                <w:b/>
                <w:sz w:val="22"/>
                <w:szCs w:val="22"/>
              </w:rPr>
              <w:t>ÁREA (</w:t>
            </w:r>
            <w:proofErr w:type="spellStart"/>
            <w:r w:rsidRPr="007D2E76">
              <w:rPr>
                <w:rFonts w:ascii="Arial" w:hAnsi="Arial" w:cs="Arial"/>
                <w:b/>
                <w:sz w:val="22"/>
                <w:szCs w:val="22"/>
              </w:rPr>
              <w:t>M²</w:t>
            </w:r>
            <w:proofErr w:type="spellEnd"/>
            <w:r w:rsidRPr="007D2E76">
              <w:rPr>
                <w:rFonts w:ascii="Arial" w:hAnsi="Arial" w:cs="Arial"/>
                <w:b/>
                <w:sz w:val="22"/>
                <w:szCs w:val="22"/>
              </w:rPr>
              <w:t>)</w:t>
            </w:r>
          </w:p>
        </w:tc>
        <w:tc>
          <w:tcPr>
            <w:tcW w:w="20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rsidR="00100C4F" w:rsidRPr="007D2E76" w:rsidRDefault="00100C4F" w:rsidP="00100C4F">
            <w:pPr>
              <w:pStyle w:val="Contedodatabela"/>
              <w:jc w:val="center"/>
              <w:rPr>
                <w:rFonts w:ascii="Arial" w:hAnsi="Arial" w:cs="Arial"/>
                <w:b/>
                <w:sz w:val="22"/>
                <w:szCs w:val="22"/>
              </w:rPr>
            </w:pPr>
            <w:r w:rsidRPr="007D2E76">
              <w:rPr>
                <w:rFonts w:ascii="Arial" w:hAnsi="Arial" w:cs="Arial"/>
                <w:b/>
                <w:sz w:val="22"/>
                <w:szCs w:val="22"/>
              </w:rPr>
              <w:t>BAIRRO</w:t>
            </w:r>
          </w:p>
        </w:tc>
        <w:tc>
          <w:tcPr>
            <w:tcW w:w="20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100C4F" w:rsidRPr="007D2E76" w:rsidRDefault="00100C4F" w:rsidP="00100C4F">
            <w:pPr>
              <w:pStyle w:val="Contedodatabela"/>
              <w:jc w:val="center"/>
              <w:rPr>
                <w:rFonts w:ascii="Arial" w:hAnsi="Arial" w:cs="Arial"/>
                <w:b/>
                <w:sz w:val="22"/>
                <w:szCs w:val="22"/>
              </w:rPr>
            </w:pPr>
            <w:r w:rsidRPr="007D2E76">
              <w:rPr>
                <w:rFonts w:ascii="Arial" w:hAnsi="Arial" w:cs="Arial"/>
                <w:b/>
                <w:sz w:val="22"/>
                <w:szCs w:val="22"/>
              </w:rPr>
              <w:t>CUSTO TOTAL</w:t>
            </w:r>
          </w:p>
        </w:tc>
      </w:tr>
      <w:tr w:rsidR="00100C4F" w:rsidRPr="007D2E76" w:rsidTr="00E065E7">
        <w:trPr>
          <w:trHeight w:val="69"/>
          <w:jc w:val="center"/>
        </w:trPr>
        <w:tc>
          <w:tcPr>
            <w:tcW w:w="7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00C4F" w:rsidRPr="007D2E76" w:rsidRDefault="00100C4F" w:rsidP="00E065E7">
            <w:pPr>
              <w:pStyle w:val="Contedodatabela"/>
              <w:shd w:val="clear" w:color="auto" w:fill="FFFFFF" w:themeFill="background1"/>
              <w:rPr>
                <w:rFonts w:ascii="Arial" w:hAnsi="Arial" w:cs="Arial"/>
                <w:sz w:val="22"/>
                <w:szCs w:val="22"/>
              </w:rPr>
            </w:pPr>
            <w:r w:rsidRPr="007D2E76">
              <w:rPr>
                <w:rFonts w:ascii="Arial" w:hAnsi="Arial" w:cs="Arial"/>
                <w:sz w:val="22"/>
                <w:szCs w:val="22"/>
              </w:rPr>
              <w:t>01</w:t>
            </w:r>
          </w:p>
        </w:tc>
        <w:tc>
          <w:tcPr>
            <w:tcW w:w="32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00C4F" w:rsidRPr="007D2E76" w:rsidRDefault="00100C4F" w:rsidP="00100C4F">
            <w:pPr>
              <w:pStyle w:val="Contedodatabela"/>
              <w:shd w:val="clear" w:color="auto" w:fill="FFFFFF" w:themeFill="background1"/>
              <w:jc w:val="both"/>
              <w:rPr>
                <w:rFonts w:ascii="Arial" w:eastAsia="Arial" w:hAnsi="Arial" w:cs="Arial"/>
                <w:sz w:val="22"/>
                <w:szCs w:val="22"/>
              </w:rPr>
            </w:pPr>
            <w:r w:rsidRPr="007D2E76">
              <w:rPr>
                <w:rFonts w:ascii="Arial" w:hAnsi="Arial" w:cs="Arial"/>
                <w:sz w:val="22"/>
                <w:szCs w:val="22"/>
              </w:rPr>
              <w:t xml:space="preserve">Revitalização da pista de caminhada da </w:t>
            </w:r>
            <w:proofErr w:type="gramStart"/>
            <w:r w:rsidRPr="007D2E76">
              <w:rPr>
                <w:rFonts w:ascii="Arial" w:hAnsi="Arial" w:cs="Arial"/>
                <w:sz w:val="22"/>
                <w:szCs w:val="22"/>
              </w:rPr>
              <w:t>praça</w:t>
            </w:r>
            <w:proofErr w:type="gramEnd"/>
            <w:r w:rsidRPr="007D2E76">
              <w:rPr>
                <w:rFonts w:ascii="Arial" w:hAnsi="Arial" w:cs="Arial"/>
                <w:sz w:val="22"/>
                <w:szCs w:val="22"/>
              </w:rPr>
              <w:t xml:space="preserve"> Gabriel Antero do Carmo</w:t>
            </w:r>
          </w:p>
        </w:tc>
        <w:tc>
          <w:tcPr>
            <w:tcW w:w="19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00C4F" w:rsidRPr="007D2E76" w:rsidRDefault="00100C4F" w:rsidP="00E065E7">
            <w:pPr>
              <w:pStyle w:val="Contedodatabela"/>
              <w:shd w:val="clear" w:color="auto" w:fill="FFFFFF" w:themeFill="background1"/>
              <w:jc w:val="center"/>
              <w:rPr>
                <w:rFonts w:ascii="Arial" w:hAnsi="Arial" w:cs="Arial"/>
                <w:sz w:val="22"/>
                <w:szCs w:val="22"/>
              </w:rPr>
            </w:pPr>
            <w:r w:rsidRPr="007D2E76">
              <w:rPr>
                <w:rFonts w:ascii="Arial" w:hAnsi="Arial" w:cs="Arial"/>
                <w:sz w:val="22"/>
                <w:szCs w:val="22"/>
              </w:rPr>
              <w:t>814,20</w:t>
            </w:r>
          </w:p>
        </w:tc>
        <w:tc>
          <w:tcPr>
            <w:tcW w:w="20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00C4F" w:rsidRPr="007D2E76" w:rsidRDefault="00100C4F" w:rsidP="00E065E7">
            <w:pPr>
              <w:pStyle w:val="Contedodatabela"/>
              <w:shd w:val="clear" w:color="auto" w:fill="FFFFFF" w:themeFill="background1"/>
              <w:rPr>
                <w:rFonts w:ascii="Arial" w:hAnsi="Arial" w:cs="Arial"/>
                <w:sz w:val="22"/>
                <w:szCs w:val="22"/>
              </w:rPr>
            </w:pPr>
            <w:proofErr w:type="spellStart"/>
            <w:r w:rsidRPr="007D2E76">
              <w:rPr>
                <w:rFonts w:ascii="Arial" w:hAnsi="Arial" w:cs="Arial"/>
                <w:sz w:val="22"/>
                <w:szCs w:val="22"/>
              </w:rPr>
              <w:t>Jd</w:t>
            </w:r>
            <w:proofErr w:type="spellEnd"/>
            <w:r w:rsidRPr="007D2E76">
              <w:rPr>
                <w:rFonts w:ascii="Arial" w:hAnsi="Arial" w:cs="Arial"/>
                <w:sz w:val="22"/>
                <w:szCs w:val="22"/>
              </w:rPr>
              <w:t xml:space="preserve"> Boa Vista </w:t>
            </w:r>
            <w:proofErr w:type="gramStart"/>
            <w:r w:rsidRPr="007D2E76">
              <w:rPr>
                <w:rFonts w:ascii="Arial" w:hAnsi="Arial" w:cs="Arial"/>
                <w:sz w:val="22"/>
                <w:szCs w:val="22"/>
              </w:rPr>
              <w:t>1</w:t>
            </w:r>
            <w:proofErr w:type="gramEnd"/>
          </w:p>
        </w:tc>
        <w:tc>
          <w:tcPr>
            <w:tcW w:w="20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00C4F" w:rsidRPr="007D2E76" w:rsidRDefault="00100C4F" w:rsidP="00E065E7">
            <w:pPr>
              <w:pStyle w:val="Contedodatabela"/>
              <w:shd w:val="clear" w:color="auto" w:fill="FFFFFF" w:themeFill="background1"/>
              <w:jc w:val="center"/>
              <w:rPr>
                <w:rFonts w:ascii="Arial" w:hAnsi="Arial" w:cs="Arial"/>
                <w:sz w:val="22"/>
                <w:szCs w:val="22"/>
              </w:rPr>
            </w:pPr>
            <w:r w:rsidRPr="007D2E76">
              <w:rPr>
                <w:rFonts w:ascii="Arial" w:hAnsi="Arial" w:cs="Arial"/>
                <w:sz w:val="22"/>
                <w:szCs w:val="22"/>
              </w:rPr>
              <w:t>R$</w:t>
            </w:r>
            <w:r>
              <w:rPr>
                <w:rFonts w:ascii="Arial" w:hAnsi="Arial" w:cs="Arial"/>
                <w:sz w:val="22"/>
                <w:szCs w:val="22"/>
              </w:rPr>
              <w:t xml:space="preserve"> </w:t>
            </w:r>
            <w:r w:rsidRPr="007D2E76">
              <w:rPr>
                <w:rFonts w:ascii="Arial" w:hAnsi="Arial" w:cs="Arial"/>
                <w:sz w:val="22"/>
                <w:szCs w:val="22"/>
              </w:rPr>
              <w:t>108.395,70</w:t>
            </w:r>
          </w:p>
        </w:tc>
      </w:tr>
    </w:tbl>
    <w:p w:rsidR="00100C4F" w:rsidRDefault="00100C4F" w:rsidP="00100C4F">
      <w:pPr>
        <w:jc w:val="both"/>
        <w:rPr>
          <w:rFonts w:ascii="Arial" w:hAnsi="Arial" w:cs="Arial"/>
          <w:b/>
        </w:rPr>
      </w:pPr>
    </w:p>
    <w:p w:rsidR="00100C4F" w:rsidRPr="007D2E76" w:rsidRDefault="00100C4F" w:rsidP="00100C4F">
      <w:pPr>
        <w:jc w:val="both"/>
        <w:rPr>
          <w:rFonts w:ascii="Arial" w:hAnsi="Arial" w:cs="Arial"/>
          <w:b/>
        </w:rPr>
      </w:pPr>
      <w:r w:rsidRPr="007D2E76">
        <w:rPr>
          <w:rFonts w:ascii="Arial" w:hAnsi="Arial" w:cs="Arial"/>
          <w:b/>
        </w:rPr>
        <w:t>DESCRIÇÃO DA SOLUÇÃO COMO UM TODO CONSIDERADO O CICLO DE VIDA DO OBJETO E ESPECIFICAÇÃO DO PRODUTO</w:t>
      </w:r>
    </w:p>
    <w:p w:rsidR="00100C4F" w:rsidRDefault="00100C4F" w:rsidP="00100C4F">
      <w:pPr>
        <w:spacing w:line="240" w:lineRule="auto"/>
        <w:jc w:val="both"/>
        <w:rPr>
          <w:rFonts w:ascii="Arial" w:eastAsia="Times New Roman" w:hAnsi="Arial" w:cs="Arial"/>
          <w:color w:val="000000"/>
        </w:rPr>
      </w:pPr>
      <w:r w:rsidRPr="007D2E76">
        <w:rPr>
          <w:rFonts w:ascii="Arial" w:eastAsia="Times New Roman" w:hAnsi="Arial" w:cs="Arial"/>
          <w:color w:val="000000"/>
        </w:rPr>
        <w:t xml:space="preserve">A proposta de revitalização das calçadas existentes e a </w:t>
      </w:r>
      <w:proofErr w:type="gramStart"/>
      <w:r w:rsidRPr="007D2E76">
        <w:rPr>
          <w:rFonts w:ascii="Arial" w:eastAsia="Times New Roman" w:hAnsi="Arial" w:cs="Arial"/>
          <w:color w:val="000000"/>
        </w:rPr>
        <w:t>implementação</w:t>
      </w:r>
      <w:proofErr w:type="gramEnd"/>
      <w:r w:rsidRPr="007D2E76">
        <w:rPr>
          <w:rFonts w:ascii="Arial" w:eastAsia="Times New Roman" w:hAnsi="Arial" w:cs="Arial"/>
          <w:color w:val="000000"/>
        </w:rPr>
        <w:t xml:space="preserve"> de novas pistas de caminhada na praça da cidade visa transformar o espaço público em um ambiente mais seguro, acessível e agradável. A revitalização incluirá reparos em áreas danificadas e a construção de novas pistas seguindo princípios de design universal, garantindo acessibilidade para pessoas com mobilidade reduzida. O uso de materiais duráveis prolongará a vida útil das </w:t>
      </w:r>
      <w:proofErr w:type="spellStart"/>
      <w:r w:rsidRPr="007D2E76">
        <w:rPr>
          <w:rFonts w:ascii="Arial" w:eastAsia="Times New Roman" w:hAnsi="Arial" w:cs="Arial"/>
          <w:color w:val="000000"/>
        </w:rPr>
        <w:t>infraestruturas</w:t>
      </w:r>
      <w:proofErr w:type="spellEnd"/>
      <w:r w:rsidRPr="007D2E76">
        <w:rPr>
          <w:rFonts w:ascii="Arial" w:eastAsia="Times New Roman" w:hAnsi="Arial" w:cs="Arial"/>
          <w:color w:val="000000"/>
        </w:rPr>
        <w:t xml:space="preserve"> e contribuirá para a sustentabilidade ambiental. </w:t>
      </w:r>
    </w:p>
    <w:p w:rsidR="00100C4F" w:rsidRPr="007D2E76" w:rsidRDefault="00100C4F" w:rsidP="00100C4F">
      <w:pPr>
        <w:spacing w:line="240" w:lineRule="auto"/>
        <w:jc w:val="both"/>
        <w:rPr>
          <w:rFonts w:ascii="Arial" w:eastAsia="Times New Roman" w:hAnsi="Arial" w:cs="Arial"/>
          <w:color w:val="000000"/>
        </w:rPr>
      </w:pPr>
      <w:r w:rsidRPr="007D2E76">
        <w:rPr>
          <w:rFonts w:ascii="Arial" w:eastAsia="Times New Roman" w:hAnsi="Arial" w:cs="Arial"/>
          <w:color w:val="000000"/>
        </w:rPr>
        <w:t xml:space="preserve">Essa iniciativa é crucial para promover um estilo de vida mais saudável, incentivando a prática de atividades físicas e melhorando o bem-estar geral da população. A valorização da praça como espaço de convivência e lazer reforça o senso de comunidade e </w:t>
      </w:r>
      <w:proofErr w:type="gramStart"/>
      <w:r w:rsidRPr="007D2E76">
        <w:rPr>
          <w:rFonts w:ascii="Arial" w:eastAsia="Times New Roman" w:hAnsi="Arial" w:cs="Arial"/>
          <w:color w:val="000000"/>
        </w:rPr>
        <w:t>atrai turistas</w:t>
      </w:r>
      <w:proofErr w:type="gramEnd"/>
      <w:r w:rsidRPr="007D2E76">
        <w:rPr>
          <w:rFonts w:ascii="Arial" w:eastAsia="Times New Roman" w:hAnsi="Arial" w:cs="Arial"/>
          <w:color w:val="000000"/>
        </w:rPr>
        <w:t xml:space="preserve"> e eventos, gerando benefícios econômicos e sociais para a cidade. Em suma, o projeto representa um investimento significativo na qualidade de vida dos cidadãos, tornando a praça um local mais inclusivo, seguro e atrativo.</w:t>
      </w:r>
    </w:p>
    <w:p w:rsidR="00100C4F" w:rsidRPr="007D2E76" w:rsidRDefault="00100C4F" w:rsidP="00100C4F">
      <w:pPr>
        <w:pStyle w:val="Contedodatabela"/>
        <w:shd w:val="clear" w:color="auto" w:fill="FFFFFF" w:themeFill="background1"/>
        <w:jc w:val="both"/>
        <w:rPr>
          <w:rFonts w:ascii="Arial" w:hAnsi="Arial" w:cs="Arial"/>
          <w:sz w:val="22"/>
          <w:szCs w:val="22"/>
        </w:rPr>
      </w:pPr>
    </w:p>
    <w:p w:rsidR="00100C4F" w:rsidRPr="007D2E76" w:rsidRDefault="00100C4F" w:rsidP="00100C4F">
      <w:pPr>
        <w:pStyle w:val="Contedodatabela"/>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Arial" w:hAnsi="Arial" w:cs="Arial"/>
          <w:sz w:val="22"/>
          <w:szCs w:val="22"/>
        </w:rPr>
      </w:pPr>
      <w:r w:rsidRPr="007D2E76">
        <w:rPr>
          <w:rFonts w:ascii="Arial" w:hAnsi="Arial" w:cs="Arial"/>
          <w:b/>
          <w:sz w:val="22"/>
          <w:szCs w:val="22"/>
        </w:rPr>
        <w:t xml:space="preserve">CONDIÇÕES DE </w:t>
      </w:r>
      <w:permStart w:id="0" w:edGrp="everyone"/>
      <w:r w:rsidRPr="007D2E76">
        <w:rPr>
          <w:rFonts w:ascii="Arial" w:hAnsi="Arial" w:cs="Arial"/>
          <w:b/>
          <w:sz w:val="22"/>
          <w:szCs w:val="22"/>
        </w:rPr>
        <w:t>EXECUÇÃO</w:t>
      </w:r>
      <w:permEnd w:id="0"/>
    </w:p>
    <w:p w:rsidR="00100C4F" w:rsidRPr="007D2E76" w:rsidRDefault="00100C4F" w:rsidP="00100C4F">
      <w:pPr>
        <w:pStyle w:val="Contedodatabela"/>
        <w:shd w:val="clear" w:color="auto" w:fill="FFFFFF" w:themeFill="background1"/>
        <w:jc w:val="both"/>
        <w:rPr>
          <w:rStyle w:val="Forte"/>
          <w:rFonts w:ascii="Arial" w:hAnsi="Arial" w:cs="Arial"/>
          <w:b w:val="0"/>
          <w:sz w:val="22"/>
          <w:szCs w:val="22"/>
        </w:rPr>
      </w:pPr>
    </w:p>
    <w:p w:rsidR="00100C4F" w:rsidRPr="00100C4F" w:rsidRDefault="00100C4F" w:rsidP="00100C4F">
      <w:pPr>
        <w:pStyle w:val="Contedodatabela"/>
        <w:shd w:val="clear" w:color="auto" w:fill="FFFFFF" w:themeFill="background1"/>
        <w:jc w:val="both"/>
        <w:rPr>
          <w:rStyle w:val="Forte"/>
          <w:rFonts w:ascii="Arial" w:hAnsi="Arial" w:cs="Arial"/>
          <w:b w:val="0"/>
          <w:sz w:val="22"/>
          <w:szCs w:val="22"/>
        </w:rPr>
      </w:pPr>
      <w:r w:rsidRPr="00100C4F">
        <w:rPr>
          <w:rStyle w:val="Forte"/>
          <w:rFonts w:ascii="Arial" w:hAnsi="Arial" w:cs="Arial"/>
          <w:b w:val="0"/>
          <w:sz w:val="22"/>
          <w:szCs w:val="22"/>
        </w:rPr>
        <w:t xml:space="preserve">Os serviços deverão ser executados conforme </w:t>
      </w:r>
      <w:proofErr w:type="gramStart"/>
      <w:r w:rsidRPr="00100C4F">
        <w:rPr>
          <w:rStyle w:val="Forte"/>
          <w:rFonts w:ascii="Arial" w:hAnsi="Arial" w:cs="Arial"/>
          <w:b w:val="0"/>
          <w:sz w:val="22"/>
          <w:szCs w:val="22"/>
        </w:rPr>
        <w:t>Cronograma de Execução e o horário acompanhará</w:t>
      </w:r>
      <w:proofErr w:type="gramEnd"/>
      <w:r w:rsidRPr="00100C4F">
        <w:rPr>
          <w:rStyle w:val="Forte"/>
          <w:rFonts w:ascii="Arial" w:hAnsi="Arial" w:cs="Arial"/>
          <w:b w:val="0"/>
          <w:sz w:val="22"/>
          <w:szCs w:val="22"/>
        </w:rPr>
        <w:t xml:space="preserve"> o estabelecido pela Contratada, desde que haja ciência e anuência do fiscal do presente contrato.</w:t>
      </w:r>
    </w:p>
    <w:p w:rsidR="00100C4F" w:rsidRPr="00100C4F" w:rsidRDefault="00100C4F" w:rsidP="00100C4F">
      <w:pPr>
        <w:pStyle w:val="Contedodatabela"/>
        <w:shd w:val="clear" w:color="auto" w:fill="FFFFFF" w:themeFill="background1"/>
        <w:jc w:val="both"/>
        <w:rPr>
          <w:rStyle w:val="Forte"/>
          <w:rFonts w:ascii="Arial" w:hAnsi="Arial" w:cs="Arial"/>
          <w:b w:val="0"/>
          <w:sz w:val="22"/>
          <w:szCs w:val="22"/>
        </w:rPr>
      </w:pPr>
    </w:p>
    <w:p w:rsidR="00100C4F" w:rsidRPr="00100C4F" w:rsidRDefault="00100C4F" w:rsidP="00100C4F">
      <w:pPr>
        <w:pStyle w:val="Contedodatabela"/>
        <w:shd w:val="clear" w:color="auto" w:fill="FFFFFF" w:themeFill="background1"/>
        <w:jc w:val="both"/>
        <w:rPr>
          <w:rStyle w:val="Forte"/>
          <w:rFonts w:ascii="Arial" w:hAnsi="Arial" w:cs="Arial"/>
          <w:b w:val="0"/>
          <w:sz w:val="22"/>
          <w:szCs w:val="22"/>
        </w:rPr>
      </w:pPr>
      <w:r w:rsidRPr="00100C4F">
        <w:rPr>
          <w:rStyle w:val="Forte"/>
          <w:rFonts w:ascii="Arial" w:hAnsi="Arial" w:cs="Arial"/>
          <w:b w:val="0"/>
          <w:sz w:val="22"/>
          <w:szCs w:val="22"/>
        </w:rPr>
        <w:t>Durante toda execução da obra, o canteiro e os locais onde os serviços estarão sendo executados deverão ser mantidos limpos e organizados visando minimizar os impactos aos usuários do espaço.</w:t>
      </w:r>
    </w:p>
    <w:p w:rsidR="00100C4F" w:rsidRPr="007D2E76" w:rsidRDefault="00100C4F" w:rsidP="00100C4F">
      <w:pPr>
        <w:pStyle w:val="Contedodatabela"/>
        <w:shd w:val="clear" w:color="auto" w:fill="FFFFFF" w:themeFill="background1"/>
        <w:jc w:val="both"/>
        <w:rPr>
          <w:rStyle w:val="Forte"/>
          <w:rFonts w:ascii="Arial" w:hAnsi="Arial" w:cs="Arial"/>
          <w:b w:val="0"/>
          <w:color w:val="FF0000"/>
          <w:sz w:val="22"/>
          <w:szCs w:val="22"/>
        </w:rPr>
      </w:pPr>
    </w:p>
    <w:p w:rsidR="00100C4F" w:rsidRPr="007D2E76" w:rsidRDefault="00100C4F" w:rsidP="00100C4F">
      <w:pPr>
        <w:pStyle w:val="Contedodatabela"/>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Arial" w:eastAsia="MS Gothic" w:hAnsi="Arial" w:cs="Arial"/>
          <w:b/>
          <w:sz w:val="22"/>
          <w:szCs w:val="22"/>
        </w:rPr>
      </w:pPr>
      <w:r w:rsidRPr="007D2E76">
        <w:rPr>
          <w:rFonts w:ascii="Arial" w:eastAsia="MS Gothic" w:hAnsi="Arial" w:cs="Arial"/>
          <w:b/>
          <w:sz w:val="22"/>
          <w:szCs w:val="22"/>
        </w:rPr>
        <w:t>DA EXIGÊNCIA DE AMOSTRA</w:t>
      </w:r>
    </w:p>
    <w:p w:rsidR="00100C4F" w:rsidRPr="007D2E76" w:rsidRDefault="00100C4F" w:rsidP="00100C4F">
      <w:pPr>
        <w:pStyle w:val="Contedodatabela"/>
        <w:shd w:val="clear" w:color="auto" w:fill="FFFFFF" w:themeFill="background1"/>
        <w:jc w:val="both"/>
        <w:rPr>
          <w:rFonts w:ascii="Arial" w:hAnsi="Arial" w:cs="Arial"/>
          <w:sz w:val="22"/>
          <w:szCs w:val="22"/>
          <w:lang w:eastAsia="pt-BR"/>
        </w:rPr>
      </w:pPr>
    </w:p>
    <w:p w:rsidR="00100C4F" w:rsidRDefault="00100C4F" w:rsidP="00100C4F">
      <w:pPr>
        <w:pStyle w:val="Contedodatabela"/>
        <w:shd w:val="clear" w:color="auto" w:fill="FFFFFF" w:themeFill="background1"/>
        <w:jc w:val="both"/>
        <w:rPr>
          <w:rFonts w:ascii="Arial" w:hAnsi="Arial" w:cs="Arial"/>
          <w:sz w:val="22"/>
          <w:szCs w:val="22"/>
        </w:rPr>
      </w:pPr>
      <w:r w:rsidRPr="007D2E76">
        <w:rPr>
          <w:rFonts w:ascii="Arial" w:hAnsi="Arial" w:cs="Arial"/>
          <w:sz w:val="22"/>
          <w:szCs w:val="22"/>
        </w:rPr>
        <w:t>NÃO SE APLICA.</w:t>
      </w:r>
    </w:p>
    <w:p w:rsidR="00100C4F" w:rsidRPr="007D2E76" w:rsidRDefault="00100C4F" w:rsidP="00100C4F">
      <w:pPr>
        <w:pStyle w:val="Contedodatabela"/>
        <w:shd w:val="clear" w:color="auto" w:fill="FFFFFF" w:themeFill="background1"/>
        <w:jc w:val="both"/>
        <w:rPr>
          <w:rFonts w:ascii="Arial" w:hAnsi="Arial" w:cs="Arial"/>
          <w:sz w:val="22"/>
          <w:szCs w:val="22"/>
        </w:rPr>
      </w:pPr>
    </w:p>
    <w:p w:rsidR="00100C4F" w:rsidRPr="007D2E76" w:rsidRDefault="00100C4F" w:rsidP="00100C4F">
      <w:pPr>
        <w:pStyle w:val="Contedodatabela"/>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Arial" w:hAnsi="Arial" w:cs="Arial"/>
          <w:sz w:val="22"/>
          <w:szCs w:val="22"/>
        </w:rPr>
      </w:pPr>
      <w:r w:rsidRPr="007D2E76">
        <w:rPr>
          <w:rFonts w:ascii="Arial" w:hAnsi="Arial" w:cs="Arial"/>
          <w:b/>
          <w:sz w:val="22"/>
          <w:szCs w:val="22"/>
        </w:rPr>
        <w:t>APRESENTAÇÃO DE CATÁLOGO</w:t>
      </w:r>
    </w:p>
    <w:p w:rsidR="00100C4F" w:rsidRPr="007D2E76" w:rsidRDefault="00100C4F" w:rsidP="00100C4F">
      <w:pPr>
        <w:pStyle w:val="Contedodatabela"/>
        <w:shd w:val="clear" w:color="auto" w:fill="FFFFFF" w:themeFill="background1"/>
        <w:jc w:val="both"/>
        <w:rPr>
          <w:rFonts w:ascii="Arial" w:hAnsi="Arial" w:cs="Arial"/>
          <w:sz w:val="22"/>
          <w:szCs w:val="22"/>
        </w:rPr>
      </w:pPr>
    </w:p>
    <w:p w:rsidR="00100C4F" w:rsidRPr="007D2E76" w:rsidRDefault="00100C4F" w:rsidP="00100C4F">
      <w:pPr>
        <w:pStyle w:val="Contedodatabela"/>
        <w:shd w:val="clear" w:color="auto" w:fill="FFFFFF" w:themeFill="background1"/>
        <w:jc w:val="both"/>
        <w:rPr>
          <w:rFonts w:ascii="Arial" w:hAnsi="Arial" w:cs="Arial"/>
          <w:sz w:val="22"/>
          <w:szCs w:val="22"/>
        </w:rPr>
      </w:pPr>
      <w:r w:rsidRPr="007D2E76">
        <w:rPr>
          <w:rFonts w:ascii="Arial" w:hAnsi="Arial" w:cs="Arial"/>
          <w:sz w:val="22"/>
          <w:szCs w:val="22"/>
        </w:rPr>
        <w:t>NÃO SE APLICA.</w:t>
      </w:r>
    </w:p>
    <w:p w:rsidR="00100C4F" w:rsidRPr="007D2E76" w:rsidRDefault="00100C4F" w:rsidP="00100C4F">
      <w:pPr>
        <w:pStyle w:val="Contedodatabela"/>
        <w:shd w:val="clear" w:color="auto" w:fill="FFFFFF" w:themeFill="background1"/>
        <w:jc w:val="both"/>
        <w:rPr>
          <w:rFonts w:ascii="Arial" w:hAnsi="Arial" w:cs="Arial"/>
          <w:sz w:val="22"/>
          <w:szCs w:val="22"/>
        </w:rPr>
      </w:pPr>
    </w:p>
    <w:p w:rsidR="00100C4F" w:rsidRPr="007D2E76" w:rsidRDefault="00100C4F" w:rsidP="00100C4F">
      <w:pPr>
        <w:pStyle w:val="Contedodatabela"/>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Arial" w:hAnsi="Arial" w:cs="Arial"/>
          <w:b/>
          <w:bCs/>
          <w:sz w:val="22"/>
          <w:szCs w:val="22"/>
        </w:rPr>
      </w:pPr>
      <w:proofErr w:type="gramStart"/>
      <w:r w:rsidRPr="007D2E76">
        <w:rPr>
          <w:rStyle w:val="Forte"/>
          <w:rFonts w:ascii="Arial" w:hAnsi="Arial" w:cs="Arial"/>
          <w:sz w:val="22"/>
          <w:szCs w:val="22"/>
        </w:rPr>
        <w:t>GARANTIA,</w:t>
      </w:r>
      <w:proofErr w:type="gramEnd"/>
      <w:r w:rsidRPr="007D2E76">
        <w:rPr>
          <w:rStyle w:val="Forte"/>
          <w:rFonts w:ascii="Arial" w:hAnsi="Arial" w:cs="Arial"/>
          <w:sz w:val="22"/>
          <w:szCs w:val="22"/>
        </w:rPr>
        <w:t>MANUTENÇÃO E ASSISTÊNCIA TÉCNICA</w:t>
      </w:r>
      <w:permStart w:id="1" w:edGrp="everyone"/>
    </w:p>
    <w:permEnd w:id="1"/>
    <w:p w:rsidR="00100C4F" w:rsidRPr="007D2E76" w:rsidRDefault="00100C4F" w:rsidP="00100C4F">
      <w:pPr>
        <w:pStyle w:val="Contedodatabela"/>
        <w:shd w:val="clear" w:color="auto" w:fill="FFFFFF" w:themeFill="background1"/>
        <w:jc w:val="both"/>
        <w:rPr>
          <w:rFonts w:ascii="Arial" w:hAnsi="Arial" w:cs="Arial"/>
          <w:sz w:val="22"/>
          <w:szCs w:val="22"/>
        </w:rPr>
      </w:pPr>
    </w:p>
    <w:p w:rsidR="00100C4F" w:rsidRPr="007D2E76" w:rsidRDefault="00100C4F" w:rsidP="00100C4F">
      <w:pPr>
        <w:pStyle w:val="Contedodatabela"/>
        <w:shd w:val="clear" w:color="auto" w:fill="FFFFFF" w:themeFill="background1"/>
        <w:jc w:val="both"/>
        <w:rPr>
          <w:rFonts w:ascii="Arial" w:hAnsi="Arial" w:cs="Arial"/>
          <w:sz w:val="22"/>
          <w:szCs w:val="22"/>
        </w:rPr>
      </w:pPr>
      <w:r w:rsidRPr="007D2E76">
        <w:rPr>
          <w:rFonts w:ascii="Arial" w:hAnsi="Arial" w:cs="Arial"/>
          <w:sz w:val="22"/>
          <w:szCs w:val="22"/>
        </w:rPr>
        <w:t xml:space="preserve">Conforme Lei 14.133/2021 – Art. 140 § 6º, o recebimento definitivo pela Administração não eximirá o contratado, pelo prazo mínimo de </w:t>
      </w:r>
      <w:proofErr w:type="gramStart"/>
      <w:r w:rsidRPr="007D2E76">
        <w:rPr>
          <w:rFonts w:ascii="Arial" w:hAnsi="Arial" w:cs="Arial"/>
          <w:sz w:val="22"/>
          <w:szCs w:val="22"/>
        </w:rPr>
        <w:t>5</w:t>
      </w:r>
      <w:proofErr w:type="gramEnd"/>
      <w:r w:rsidRPr="007D2E76">
        <w:rPr>
          <w:rFonts w:ascii="Arial" w:hAnsi="Arial" w:cs="Arial"/>
          <w:sz w:val="22"/>
          <w:szCs w:val="22"/>
        </w:rPr>
        <w:t xml:space="preserve"> (cinco) anos, admitida a previsão de </w:t>
      </w:r>
      <w:r w:rsidRPr="007D2E76">
        <w:rPr>
          <w:rFonts w:ascii="Arial" w:hAnsi="Arial" w:cs="Arial"/>
          <w:sz w:val="22"/>
          <w:szCs w:val="22"/>
        </w:rPr>
        <w:lastRenderedPageBreak/>
        <w:t>prazo de garantia superior no edital e no contrato, da responsabilidade objetiva pela solidez e pela segurança dos materiais e dos serviços executados e pela funcionalidade da construção, da reforma, da recuperação ou da ampliação do bem imóvel, e, em caso de vício, defeito ou incorreção identificados, o contratado ficará responsável pela reparação, pela correção, pela reconstrução ou pela substituição necessárias.</w:t>
      </w:r>
    </w:p>
    <w:p w:rsidR="00100C4F" w:rsidRDefault="00100C4F" w:rsidP="00100C4F">
      <w:pPr>
        <w:spacing w:line="240" w:lineRule="auto"/>
        <w:jc w:val="both"/>
        <w:rPr>
          <w:rFonts w:ascii="Arial" w:hAnsi="Arial" w:cs="Arial"/>
          <w:b/>
        </w:rPr>
      </w:pPr>
    </w:p>
    <w:p w:rsidR="00100C4F" w:rsidRPr="007D2E76" w:rsidRDefault="00100C4F" w:rsidP="00100C4F">
      <w:pPr>
        <w:pBdr>
          <w:top w:val="single" w:sz="4" w:space="1" w:color="auto"/>
          <w:left w:val="single" w:sz="4" w:space="4" w:color="auto"/>
          <w:bottom w:val="single" w:sz="4" w:space="1" w:color="auto"/>
          <w:right w:val="single" w:sz="4" w:space="4" w:color="auto"/>
        </w:pBdr>
        <w:shd w:val="clear" w:color="auto" w:fill="F2F2F2" w:themeFill="background1" w:themeFillShade="F2"/>
        <w:spacing w:line="240" w:lineRule="auto"/>
        <w:jc w:val="both"/>
        <w:rPr>
          <w:rFonts w:ascii="Arial" w:hAnsi="Arial" w:cs="Arial"/>
          <w:b/>
        </w:rPr>
      </w:pPr>
      <w:r w:rsidRPr="007D2E76">
        <w:rPr>
          <w:rFonts w:ascii="Arial" w:hAnsi="Arial" w:cs="Arial"/>
          <w:b/>
        </w:rPr>
        <w:t xml:space="preserve">VISITA TÉCNICA </w:t>
      </w:r>
    </w:p>
    <w:p w:rsidR="00100C4F" w:rsidRDefault="00100C4F" w:rsidP="00100C4F">
      <w:pPr>
        <w:spacing w:line="240" w:lineRule="auto"/>
        <w:jc w:val="both"/>
        <w:rPr>
          <w:rFonts w:ascii="Arial" w:hAnsi="Arial" w:cs="Arial"/>
        </w:rPr>
      </w:pPr>
      <w:r w:rsidRPr="007D2E76">
        <w:rPr>
          <w:rFonts w:ascii="Arial" w:hAnsi="Arial" w:cs="Arial"/>
        </w:rPr>
        <w:t xml:space="preserve">As proponentes interessadas PODERÃO vistoriar os locais onde serão executados os serviços de forma a subsidiar a elaboração de proposta, a fim de tomar conhecimento das peculiaridades existentes, bem como se cientificar de todos os detalhes necessários ao pleno funcionamento/utilização dos equipamentos descritos neste Projeto. </w:t>
      </w:r>
    </w:p>
    <w:p w:rsidR="00100C4F" w:rsidRDefault="00100C4F" w:rsidP="00100C4F">
      <w:pPr>
        <w:pStyle w:val="Contedodatabela"/>
        <w:shd w:val="clear" w:color="auto" w:fill="FFFFFF" w:themeFill="background1"/>
        <w:jc w:val="both"/>
        <w:rPr>
          <w:rFonts w:ascii="Arial" w:hAnsi="Arial" w:cs="Arial"/>
          <w:sz w:val="22"/>
          <w:szCs w:val="22"/>
        </w:rPr>
      </w:pPr>
      <w:r w:rsidRPr="007D2E76">
        <w:rPr>
          <w:rFonts w:ascii="Arial" w:hAnsi="Arial" w:cs="Arial"/>
          <w:sz w:val="22"/>
          <w:szCs w:val="22"/>
        </w:rPr>
        <w:t>A proponente que optar em não realizar vistoria, deverá declarar em sua proposta que se abstém da visita técnica e conhece todos os detalhes técnicos em relação aos locais e objeto da licitação.</w:t>
      </w:r>
    </w:p>
    <w:p w:rsidR="00100C4F" w:rsidRPr="007D2E76" w:rsidRDefault="00100C4F" w:rsidP="00100C4F">
      <w:pPr>
        <w:pStyle w:val="Contedodatabela"/>
        <w:shd w:val="clear" w:color="auto" w:fill="FFFFFF" w:themeFill="background1"/>
        <w:jc w:val="both"/>
        <w:rPr>
          <w:rFonts w:ascii="Arial" w:hAnsi="Arial" w:cs="Arial"/>
          <w:sz w:val="22"/>
          <w:szCs w:val="22"/>
        </w:rPr>
      </w:pPr>
    </w:p>
    <w:p w:rsidR="00100C4F" w:rsidRDefault="00100C4F" w:rsidP="00100C4F">
      <w:pPr>
        <w:spacing w:line="240" w:lineRule="auto"/>
        <w:jc w:val="both"/>
        <w:rPr>
          <w:rFonts w:ascii="Arial" w:hAnsi="Arial" w:cs="Arial"/>
        </w:rPr>
      </w:pPr>
      <w:r w:rsidRPr="007D2E76">
        <w:rPr>
          <w:rFonts w:ascii="Arial" w:hAnsi="Arial" w:cs="Arial"/>
        </w:rPr>
        <w:t>A proponente que desejar vistoriar os locais</w:t>
      </w:r>
      <w:proofErr w:type="gramStart"/>
      <w:r w:rsidRPr="007D2E76">
        <w:rPr>
          <w:rFonts w:ascii="Arial" w:hAnsi="Arial" w:cs="Arial"/>
        </w:rPr>
        <w:t>, deverá</w:t>
      </w:r>
      <w:proofErr w:type="gramEnd"/>
      <w:r w:rsidRPr="007D2E76">
        <w:rPr>
          <w:rFonts w:ascii="Arial" w:hAnsi="Arial" w:cs="Arial"/>
        </w:rPr>
        <w:t xml:space="preserve"> agendar horário, por meio de contato com a Secretaria Municipal de Desenvolvimento Urbano e Ambiental pelo </w:t>
      </w:r>
      <w:r w:rsidRPr="007D2E76">
        <w:rPr>
          <w:rFonts w:ascii="Arial" w:hAnsi="Arial" w:cs="Arial"/>
          <w:color w:val="000000" w:themeColor="text1"/>
        </w:rPr>
        <w:t>telefone 3677-4050</w:t>
      </w:r>
      <w:r w:rsidRPr="007D2E76">
        <w:rPr>
          <w:rFonts w:ascii="Arial" w:hAnsi="Arial" w:cs="Arial"/>
        </w:rPr>
        <w:t>, em até 03 (três) dias, antes da realização do certame licitatório.</w:t>
      </w:r>
      <w:r w:rsidRPr="007D2E76">
        <w:rPr>
          <w:rFonts w:ascii="Arial" w:hAnsi="Arial" w:cs="Arial"/>
        </w:rPr>
        <w:br/>
        <w:t xml:space="preserve">Deverá anexar juntamente com a documentação o Termo de Vistoria preenchido e assinado por representante da empresa, nos termos do Edital. </w:t>
      </w:r>
    </w:p>
    <w:p w:rsidR="00100C4F" w:rsidRPr="007D2E76" w:rsidRDefault="00100C4F" w:rsidP="00100C4F">
      <w:pPr>
        <w:pStyle w:val="Contedodatabela"/>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Arial" w:hAnsi="Arial" w:cs="Arial"/>
          <w:b/>
          <w:sz w:val="22"/>
          <w:szCs w:val="22"/>
        </w:rPr>
      </w:pPr>
      <w:r w:rsidRPr="007D2E76">
        <w:rPr>
          <w:rFonts w:ascii="Arial" w:hAnsi="Arial" w:cs="Arial"/>
          <w:b/>
          <w:sz w:val="22"/>
          <w:szCs w:val="22"/>
        </w:rPr>
        <w:t>SUBCONTRATAÇÃO</w:t>
      </w:r>
    </w:p>
    <w:p w:rsidR="00100C4F" w:rsidRPr="007D2E76" w:rsidRDefault="00100C4F" w:rsidP="00100C4F">
      <w:pPr>
        <w:pStyle w:val="Contedodatabela"/>
        <w:shd w:val="clear" w:color="auto" w:fill="FFFFFF" w:themeFill="background1"/>
        <w:jc w:val="both"/>
        <w:rPr>
          <w:rFonts w:ascii="Arial" w:hAnsi="Arial" w:cs="Arial"/>
          <w:sz w:val="22"/>
          <w:szCs w:val="22"/>
        </w:rPr>
      </w:pPr>
    </w:p>
    <w:p w:rsidR="00100C4F" w:rsidRPr="007D2E76" w:rsidRDefault="00100C4F" w:rsidP="00100C4F">
      <w:pPr>
        <w:pStyle w:val="Contedodatabela"/>
        <w:shd w:val="clear" w:color="auto" w:fill="FFFFFF" w:themeFill="background1"/>
        <w:jc w:val="both"/>
        <w:rPr>
          <w:rFonts w:ascii="Arial" w:hAnsi="Arial" w:cs="Arial"/>
          <w:sz w:val="22"/>
          <w:szCs w:val="22"/>
        </w:rPr>
      </w:pPr>
      <w:r w:rsidRPr="007D2E76">
        <w:rPr>
          <w:rFonts w:ascii="Arial" w:hAnsi="Arial" w:cs="Arial"/>
          <w:sz w:val="22"/>
          <w:szCs w:val="22"/>
        </w:rPr>
        <w:t>Não é admitida a subcontratação do objeto contratual.</w:t>
      </w:r>
    </w:p>
    <w:p w:rsidR="00100C4F" w:rsidRPr="007D2E76" w:rsidRDefault="00100C4F" w:rsidP="00100C4F">
      <w:pPr>
        <w:pStyle w:val="Contedodatabela"/>
        <w:shd w:val="clear" w:color="auto" w:fill="FFFFFF" w:themeFill="background1"/>
        <w:jc w:val="both"/>
        <w:rPr>
          <w:rFonts w:ascii="Arial" w:hAnsi="Arial" w:cs="Arial"/>
          <w:sz w:val="22"/>
          <w:szCs w:val="22"/>
        </w:rPr>
      </w:pPr>
    </w:p>
    <w:p w:rsidR="00100C4F" w:rsidRPr="007D2E76" w:rsidRDefault="00100C4F" w:rsidP="00100C4F">
      <w:pPr>
        <w:pStyle w:val="Contedodatabela"/>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Arial" w:hAnsi="Arial" w:cs="Arial"/>
          <w:b/>
          <w:sz w:val="22"/>
          <w:szCs w:val="22"/>
        </w:rPr>
      </w:pPr>
      <w:r w:rsidRPr="007D2E76">
        <w:rPr>
          <w:rFonts w:ascii="Arial" w:hAnsi="Arial" w:cs="Arial"/>
          <w:b/>
          <w:sz w:val="22"/>
          <w:szCs w:val="22"/>
        </w:rPr>
        <w:t>GARANTIA DA CONTRATAÇÃO</w:t>
      </w:r>
    </w:p>
    <w:p w:rsidR="00100C4F" w:rsidRPr="007D2E76" w:rsidRDefault="00100C4F" w:rsidP="00100C4F">
      <w:pPr>
        <w:pStyle w:val="Contedodatabela"/>
        <w:shd w:val="clear" w:color="auto" w:fill="FFFFFF" w:themeFill="background1"/>
        <w:jc w:val="both"/>
        <w:rPr>
          <w:rFonts w:ascii="Arial" w:hAnsi="Arial" w:cs="Arial"/>
          <w:sz w:val="22"/>
          <w:szCs w:val="22"/>
        </w:rPr>
      </w:pPr>
    </w:p>
    <w:p w:rsidR="00100C4F" w:rsidRDefault="00100C4F" w:rsidP="00100C4F">
      <w:pPr>
        <w:pStyle w:val="Contedodatabela"/>
        <w:shd w:val="clear" w:color="auto" w:fill="FFFFFF" w:themeFill="background1"/>
        <w:jc w:val="both"/>
        <w:rPr>
          <w:rFonts w:ascii="Arial" w:hAnsi="Arial" w:cs="Arial"/>
          <w:color w:val="000000" w:themeColor="text1"/>
          <w:sz w:val="22"/>
          <w:szCs w:val="22"/>
        </w:rPr>
      </w:pPr>
      <w:r w:rsidRPr="007D2E76">
        <w:rPr>
          <w:rFonts w:ascii="Arial" w:hAnsi="Arial" w:cs="Arial"/>
          <w:sz w:val="22"/>
          <w:szCs w:val="22"/>
        </w:rPr>
        <w:t xml:space="preserve">Será exigida a garantia da </w:t>
      </w:r>
      <w:r w:rsidRPr="007D2E76">
        <w:rPr>
          <w:rFonts w:ascii="Arial" w:hAnsi="Arial" w:cs="Arial"/>
          <w:color w:val="000000" w:themeColor="text1"/>
          <w:sz w:val="22"/>
          <w:szCs w:val="22"/>
        </w:rPr>
        <w:t xml:space="preserve">contratação de que tratam os </w:t>
      </w:r>
      <w:hyperlink r:id="rId9" w:anchor="art96" w:history="1">
        <w:r w:rsidRPr="007D2E76">
          <w:rPr>
            <w:rStyle w:val="Hyperlink"/>
            <w:rFonts w:ascii="Arial" w:hAnsi="Arial" w:cs="Arial"/>
            <w:color w:val="000000" w:themeColor="text1"/>
            <w:sz w:val="22"/>
            <w:szCs w:val="22"/>
          </w:rPr>
          <w:t>art. 96 e seguintes da Lei nº 14.133, de 2021</w:t>
        </w:r>
      </w:hyperlink>
      <w:r w:rsidRPr="007D2E76">
        <w:rPr>
          <w:rFonts w:ascii="Arial" w:hAnsi="Arial" w:cs="Arial"/>
          <w:color w:val="000000" w:themeColor="text1"/>
          <w:sz w:val="22"/>
          <w:szCs w:val="22"/>
        </w:rPr>
        <w:t>, no percentual de 5% do valor contratual, com validade durante a execução do contrato e por 90 (noventa) dias após o termino da vigência contratual, conforme regras previstas no contrato.</w:t>
      </w:r>
    </w:p>
    <w:p w:rsidR="00100C4F" w:rsidRPr="007D2E76" w:rsidRDefault="00100C4F" w:rsidP="00100C4F">
      <w:pPr>
        <w:pStyle w:val="Contedodatabela"/>
        <w:shd w:val="clear" w:color="auto" w:fill="FFFFFF" w:themeFill="background1"/>
        <w:jc w:val="both"/>
        <w:rPr>
          <w:rFonts w:ascii="Arial" w:hAnsi="Arial" w:cs="Arial"/>
          <w:sz w:val="22"/>
          <w:szCs w:val="22"/>
        </w:rPr>
      </w:pPr>
    </w:p>
    <w:p w:rsidR="00100C4F" w:rsidRDefault="00100C4F" w:rsidP="00100C4F">
      <w:pPr>
        <w:pStyle w:val="Contedodatabela"/>
        <w:shd w:val="clear" w:color="auto" w:fill="FFFFFF" w:themeFill="background1"/>
        <w:jc w:val="both"/>
        <w:rPr>
          <w:rFonts w:ascii="Arial" w:hAnsi="Arial" w:cs="Arial"/>
          <w:sz w:val="22"/>
          <w:szCs w:val="22"/>
        </w:rPr>
      </w:pPr>
      <w:r w:rsidRPr="007D2E76">
        <w:rPr>
          <w:rFonts w:ascii="Arial" w:hAnsi="Arial" w:cs="Arial"/>
          <w:sz w:val="22"/>
          <w:szCs w:val="22"/>
        </w:rPr>
        <w:t>A contratada deverá apresentar comprovante de prestação de garantia, podendo optar por caução em dinheiro ou títulos da dívida pública, seguro-garantia ou fiação bancária.</w:t>
      </w:r>
    </w:p>
    <w:p w:rsidR="00100C4F" w:rsidRPr="007D2E76" w:rsidRDefault="00100C4F" w:rsidP="00100C4F">
      <w:pPr>
        <w:pStyle w:val="Contedodatabela"/>
        <w:shd w:val="clear" w:color="auto" w:fill="FFFFFF" w:themeFill="background1"/>
        <w:jc w:val="both"/>
        <w:rPr>
          <w:rFonts w:ascii="Arial" w:hAnsi="Arial" w:cs="Arial"/>
          <w:sz w:val="22"/>
          <w:szCs w:val="22"/>
        </w:rPr>
      </w:pPr>
    </w:p>
    <w:p w:rsidR="00100C4F" w:rsidRPr="007D2E76" w:rsidRDefault="00100C4F" w:rsidP="00100C4F">
      <w:pPr>
        <w:pStyle w:val="Contedodatabela"/>
        <w:shd w:val="clear" w:color="auto" w:fill="FFFFFF" w:themeFill="background1"/>
        <w:jc w:val="both"/>
        <w:rPr>
          <w:rFonts w:ascii="Arial" w:hAnsi="Arial" w:cs="Arial"/>
          <w:sz w:val="22"/>
          <w:szCs w:val="22"/>
        </w:rPr>
      </w:pPr>
      <w:r w:rsidRPr="007D2E76">
        <w:rPr>
          <w:rFonts w:ascii="Arial" w:hAnsi="Arial" w:cs="Arial"/>
          <w:sz w:val="22"/>
          <w:szCs w:val="22"/>
        </w:rPr>
        <w:t>O contrato oferece maior detalhamento das regras que serão aplicadas em relação à garantia da contratação.</w:t>
      </w:r>
    </w:p>
    <w:p w:rsidR="00100C4F" w:rsidRPr="007D2E76" w:rsidRDefault="00100C4F" w:rsidP="00100C4F">
      <w:pPr>
        <w:pStyle w:val="Contedodatabela"/>
        <w:shd w:val="clear" w:color="auto" w:fill="FFFFFF" w:themeFill="background1"/>
        <w:jc w:val="both"/>
        <w:rPr>
          <w:rFonts w:ascii="Arial" w:hAnsi="Arial" w:cs="Arial"/>
          <w:b/>
          <w:bCs/>
          <w:sz w:val="22"/>
          <w:szCs w:val="22"/>
          <w:u w:val="single"/>
        </w:rPr>
      </w:pPr>
    </w:p>
    <w:p w:rsidR="00100C4F" w:rsidRPr="007D2E76" w:rsidRDefault="00100C4F" w:rsidP="00100C4F">
      <w:pPr>
        <w:pStyle w:val="Contedodatabela"/>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Arial" w:hAnsi="Arial" w:cs="Arial"/>
          <w:b/>
          <w:sz w:val="22"/>
          <w:szCs w:val="22"/>
        </w:rPr>
      </w:pPr>
      <w:r w:rsidRPr="007D2E76">
        <w:rPr>
          <w:rFonts w:ascii="Arial" w:hAnsi="Arial" w:cs="Arial"/>
          <w:b/>
          <w:sz w:val="22"/>
          <w:szCs w:val="22"/>
        </w:rPr>
        <w:t>MODELO DE GESTÃO DO CONTRATO</w:t>
      </w:r>
    </w:p>
    <w:p w:rsidR="00100C4F" w:rsidRPr="007D2E76" w:rsidRDefault="00100C4F" w:rsidP="00100C4F">
      <w:pPr>
        <w:pStyle w:val="Contedodatabela"/>
        <w:shd w:val="clear" w:color="auto" w:fill="FFFFFF" w:themeFill="background1"/>
        <w:jc w:val="both"/>
        <w:rPr>
          <w:rFonts w:ascii="Arial" w:hAnsi="Arial" w:cs="Arial"/>
          <w:sz w:val="22"/>
          <w:szCs w:val="22"/>
        </w:rPr>
      </w:pPr>
    </w:p>
    <w:p w:rsidR="00100C4F" w:rsidRPr="007D2E76" w:rsidRDefault="00100C4F" w:rsidP="00100C4F">
      <w:pPr>
        <w:pStyle w:val="Contedodatabela"/>
        <w:shd w:val="clear" w:color="auto" w:fill="FFFFFF" w:themeFill="background1"/>
        <w:jc w:val="both"/>
        <w:rPr>
          <w:rFonts w:ascii="Arial" w:eastAsia="Arial" w:hAnsi="Arial" w:cs="Arial"/>
          <w:sz w:val="22"/>
          <w:szCs w:val="22"/>
        </w:rPr>
      </w:pPr>
      <w:r w:rsidRPr="007D2E76">
        <w:rPr>
          <w:rFonts w:ascii="Arial" w:eastAsia="Arial" w:hAnsi="Arial" w:cs="Arial"/>
          <w:sz w:val="22"/>
          <w:szCs w:val="22"/>
        </w:rPr>
        <w:t xml:space="preserve">O contrato deverá ser executado fielmente pelas partes, de acordo com as cláusulas avençadas e as normas da Lei nº 14.133, de 2021, e cada parte </w:t>
      </w:r>
      <w:proofErr w:type="gramStart"/>
      <w:r w:rsidRPr="007D2E76">
        <w:rPr>
          <w:rFonts w:ascii="Arial" w:eastAsia="Arial" w:hAnsi="Arial" w:cs="Arial"/>
          <w:sz w:val="22"/>
          <w:szCs w:val="22"/>
        </w:rPr>
        <w:t>responderá</w:t>
      </w:r>
      <w:proofErr w:type="gramEnd"/>
      <w:r w:rsidRPr="007D2E76">
        <w:rPr>
          <w:rFonts w:ascii="Arial" w:eastAsia="Arial" w:hAnsi="Arial" w:cs="Arial"/>
          <w:sz w:val="22"/>
          <w:szCs w:val="22"/>
        </w:rPr>
        <w:t xml:space="preserve"> pelas </w:t>
      </w:r>
      <w:proofErr w:type="spellStart"/>
      <w:r w:rsidRPr="007D2E76">
        <w:rPr>
          <w:rFonts w:ascii="Arial" w:eastAsia="Arial" w:hAnsi="Arial" w:cs="Arial"/>
          <w:sz w:val="22"/>
          <w:szCs w:val="22"/>
        </w:rPr>
        <w:t>consequências</w:t>
      </w:r>
      <w:proofErr w:type="spellEnd"/>
      <w:r w:rsidRPr="007D2E76">
        <w:rPr>
          <w:rFonts w:ascii="Arial" w:eastAsia="Arial" w:hAnsi="Arial" w:cs="Arial"/>
          <w:sz w:val="22"/>
          <w:szCs w:val="22"/>
        </w:rPr>
        <w:t xml:space="preserve"> de sua inexecução total ou parcial.</w:t>
      </w:r>
    </w:p>
    <w:p w:rsidR="00100C4F" w:rsidRPr="007D2E76" w:rsidRDefault="00100C4F" w:rsidP="00100C4F">
      <w:pPr>
        <w:pStyle w:val="Contedodatabela"/>
        <w:shd w:val="clear" w:color="auto" w:fill="FFFFFF" w:themeFill="background1"/>
        <w:jc w:val="both"/>
        <w:rPr>
          <w:rFonts w:ascii="Arial" w:hAnsi="Arial" w:cs="Arial"/>
          <w:sz w:val="22"/>
          <w:szCs w:val="22"/>
        </w:rPr>
      </w:pPr>
    </w:p>
    <w:p w:rsidR="00100C4F" w:rsidRPr="007D2E76" w:rsidRDefault="00100C4F" w:rsidP="00100C4F">
      <w:pPr>
        <w:pStyle w:val="Contedodatabela"/>
        <w:shd w:val="clear" w:color="auto" w:fill="FFFFFF" w:themeFill="background1"/>
        <w:jc w:val="both"/>
        <w:rPr>
          <w:rFonts w:ascii="Arial" w:hAnsi="Arial" w:cs="Arial"/>
          <w:sz w:val="22"/>
          <w:szCs w:val="22"/>
        </w:rPr>
      </w:pPr>
      <w:r w:rsidRPr="007D2E76">
        <w:rPr>
          <w:rFonts w:ascii="Arial" w:hAnsi="Arial" w:cs="Arial"/>
          <w:sz w:val="22"/>
          <w:szCs w:val="22"/>
        </w:rPr>
        <w:t>Em caso de impedimento, ordem de paralisação ou suspensão do contrato, o cronograma de execução será prorrogado automaticamente pelo tempo correspondente, anotadas tais circunstâncias mediante simples apostila.</w:t>
      </w:r>
    </w:p>
    <w:p w:rsidR="00100C4F" w:rsidRPr="007D2E76" w:rsidRDefault="00100C4F" w:rsidP="00100C4F">
      <w:pPr>
        <w:pStyle w:val="Contedodatabela"/>
        <w:shd w:val="clear" w:color="auto" w:fill="FFFFFF" w:themeFill="background1"/>
        <w:jc w:val="both"/>
        <w:rPr>
          <w:rFonts w:ascii="Arial" w:hAnsi="Arial" w:cs="Arial"/>
          <w:sz w:val="22"/>
          <w:szCs w:val="22"/>
        </w:rPr>
      </w:pPr>
      <w:r w:rsidRPr="007D2E76">
        <w:rPr>
          <w:rFonts w:ascii="Arial" w:hAnsi="Arial" w:cs="Arial"/>
          <w:sz w:val="22"/>
          <w:szCs w:val="22"/>
        </w:rPr>
        <w:lastRenderedPageBreak/>
        <w:t>As comunicações entre o órgão ou entidade e a contratada devem ser realizadas por escrito sempre que o ato exigir tal formalidade, admitindo-se o uso de mensagem eletrônica para esse fim.</w:t>
      </w:r>
    </w:p>
    <w:p w:rsidR="00100C4F" w:rsidRPr="007D2E76" w:rsidRDefault="00100C4F" w:rsidP="00100C4F">
      <w:pPr>
        <w:pStyle w:val="Contedodatabela"/>
        <w:shd w:val="clear" w:color="auto" w:fill="FFFFFF" w:themeFill="background1"/>
        <w:jc w:val="both"/>
        <w:rPr>
          <w:rFonts w:ascii="Arial" w:hAnsi="Arial" w:cs="Arial"/>
          <w:sz w:val="22"/>
          <w:szCs w:val="22"/>
        </w:rPr>
      </w:pPr>
    </w:p>
    <w:p w:rsidR="00100C4F" w:rsidRPr="007D2E76" w:rsidRDefault="00100C4F" w:rsidP="00100C4F">
      <w:pPr>
        <w:pStyle w:val="Contedodatabela"/>
        <w:shd w:val="clear" w:color="auto" w:fill="FFFFFF" w:themeFill="background1"/>
        <w:jc w:val="both"/>
        <w:rPr>
          <w:rFonts w:ascii="Arial" w:hAnsi="Arial" w:cs="Arial"/>
          <w:sz w:val="22"/>
          <w:szCs w:val="22"/>
        </w:rPr>
      </w:pPr>
      <w:r w:rsidRPr="007D2E76">
        <w:rPr>
          <w:rFonts w:ascii="Arial" w:hAnsi="Arial" w:cs="Arial"/>
          <w:sz w:val="22"/>
          <w:szCs w:val="22"/>
        </w:rPr>
        <w:t>O órgão ou entidade poderá convocar representante da empresa para adoção de providências que devam ser cumpridas de imediato.</w:t>
      </w:r>
    </w:p>
    <w:p w:rsidR="00100C4F" w:rsidRPr="007D2E76" w:rsidRDefault="00100C4F" w:rsidP="00100C4F">
      <w:pPr>
        <w:pStyle w:val="Contedodatabela"/>
        <w:shd w:val="clear" w:color="auto" w:fill="FFFFFF" w:themeFill="background1"/>
        <w:jc w:val="both"/>
        <w:rPr>
          <w:rFonts w:ascii="Arial" w:hAnsi="Arial" w:cs="Arial"/>
          <w:sz w:val="22"/>
          <w:szCs w:val="22"/>
        </w:rPr>
      </w:pPr>
    </w:p>
    <w:p w:rsidR="00100C4F" w:rsidRPr="007D2E76" w:rsidRDefault="00100C4F" w:rsidP="00100C4F">
      <w:pPr>
        <w:pStyle w:val="Contedodatabela"/>
        <w:shd w:val="clear" w:color="auto" w:fill="FFFFFF" w:themeFill="background1"/>
        <w:jc w:val="both"/>
        <w:rPr>
          <w:rFonts w:ascii="Arial" w:hAnsi="Arial" w:cs="Arial"/>
          <w:sz w:val="22"/>
          <w:szCs w:val="22"/>
        </w:rPr>
      </w:pPr>
      <w:r w:rsidRPr="007D2E76">
        <w:rPr>
          <w:rFonts w:ascii="Arial" w:hAnsi="Arial" w:cs="Arial"/>
          <w:sz w:val="22"/>
          <w:szCs w:val="22"/>
        </w:rPr>
        <w:t>Após a assinatura do contrato ou instrumento equivalente</w:t>
      </w:r>
      <w:r w:rsidRPr="007D2E76">
        <w:rPr>
          <w:rFonts w:ascii="Arial" w:hAnsi="Arial" w:cs="Arial"/>
          <w:strike/>
          <w:sz w:val="22"/>
          <w:szCs w:val="22"/>
        </w:rPr>
        <w:t>,</w:t>
      </w:r>
      <w:r w:rsidRPr="007D2E76">
        <w:rPr>
          <w:rFonts w:ascii="Arial" w:hAnsi="Arial" w:cs="Arial"/>
          <w:sz w:val="22"/>
          <w:szCs w:val="22"/>
        </w:rPr>
        <w:t xml:space="preserv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rsidR="00100C4F" w:rsidRPr="007D2E76" w:rsidRDefault="00100C4F" w:rsidP="00100C4F">
      <w:pPr>
        <w:pStyle w:val="Contedodatabela"/>
        <w:shd w:val="clear" w:color="auto" w:fill="FFFFFF" w:themeFill="background1"/>
        <w:jc w:val="both"/>
        <w:rPr>
          <w:rFonts w:ascii="Arial" w:hAnsi="Arial" w:cs="Arial"/>
          <w:sz w:val="22"/>
          <w:szCs w:val="22"/>
        </w:rPr>
      </w:pPr>
    </w:p>
    <w:p w:rsidR="00100C4F" w:rsidRDefault="00100C4F" w:rsidP="00100C4F">
      <w:pPr>
        <w:pStyle w:val="Contedodatabela"/>
        <w:shd w:val="clear" w:color="auto" w:fill="FFFFFF" w:themeFill="background1"/>
        <w:jc w:val="both"/>
        <w:rPr>
          <w:rFonts w:ascii="Arial" w:hAnsi="Arial" w:cs="Arial"/>
          <w:sz w:val="22"/>
          <w:szCs w:val="22"/>
        </w:rPr>
      </w:pPr>
      <w:r w:rsidRPr="007D2E76">
        <w:rPr>
          <w:rFonts w:ascii="Arial" w:hAnsi="Arial" w:cs="Arial"/>
          <w:sz w:val="22"/>
          <w:szCs w:val="22"/>
        </w:rPr>
        <w:t xml:space="preserve">A execução do contrato deverá ser acompanhada e fiscalizada pelo(s) </w:t>
      </w:r>
      <w:proofErr w:type="gramStart"/>
      <w:r w:rsidRPr="007D2E76">
        <w:rPr>
          <w:rFonts w:ascii="Arial" w:hAnsi="Arial" w:cs="Arial"/>
          <w:sz w:val="22"/>
          <w:szCs w:val="22"/>
        </w:rPr>
        <w:t>fiscal(</w:t>
      </w:r>
      <w:proofErr w:type="gramEnd"/>
      <w:r w:rsidRPr="007D2E76">
        <w:rPr>
          <w:rFonts w:ascii="Arial" w:hAnsi="Arial" w:cs="Arial"/>
          <w:sz w:val="22"/>
          <w:szCs w:val="22"/>
        </w:rPr>
        <w:t>is) do contrato, ou pelos respectivos substitutos (</w:t>
      </w:r>
      <w:hyperlink r:id="rId10" w:anchor="art117" w:history="1">
        <w:r w:rsidRPr="007D2E76">
          <w:rPr>
            <w:rStyle w:val="Hyperlink"/>
            <w:rFonts w:ascii="Arial" w:hAnsi="Arial" w:cs="Arial"/>
            <w:sz w:val="22"/>
            <w:szCs w:val="22"/>
          </w:rPr>
          <w:t>Lei nº 14.133, de 2021, art. 117, caput</w:t>
        </w:r>
      </w:hyperlink>
      <w:r w:rsidRPr="007D2E76">
        <w:rPr>
          <w:rFonts w:ascii="Arial" w:hAnsi="Arial" w:cs="Arial"/>
          <w:sz w:val="22"/>
          <w:szCs w:val="22"/>
        </w:rPr>
        <w:t>).</w:t>
      </w:r>
    </w:p>
    <w:p w:rsidR="00100C4F" w:rsidRPr="007D2E76" w:rsidRDefault="00100C4F" w:rsidP="00100C4F">
      <w:pPr>
        <w:pStyle w:val="Contedodatabela"/>
        <w:shd w:val="clear" w:color="auto" w:fill="FFFFFF" w:themeFill="background1"/>
        <w:jc w:val="both"/>
        <w:rPr>
          <w:rFonts w:ascii="Arial" w:hAnsi="Arial" w:cs="Arial"/>
          <w:sz w:val="22"/>
          <w:szCs w:val="22"/>
        </w:rPr>
      </w:pPr>
    </w:p>
    <w:p w:rsidR="00100C4F" w:rsidRDefault="00100C4F" w:rsidP="00100C4F">
      <w:pPr>
        <w:pStyle w:val="Contedodatabela"/>
        <w:shd w:val="clear" w:color="auto" w:fill="FFFFFF" w:themeFill="background1"/>
        <w:jc w:val="both"/>
        <w:rPr>
          <w:rFonts w:ascii="Arial" w:hAnsi="Arial" w:cs="Arial"/>
          <w:sz w:val="22"/>
          <w:szCs w:val="22"/>
        </w:rPr>
      </w:pPr>
      <w:r w:rsidRPr="007D2E76">
        <w:rPr>
          <w:rFonts w:ascii="Arial" w:hAnsi="Arial" w:cs="Arial"/>
          <w:sz w:val="22"/>
          <w:szCs w:val="22"/>
        </w:rPr>
        <w:t>O fiscal técnico do contrato acompanhará a execução do contrato, para que sejam cumpridas todas as condições estabelecidas no contrato, de modo a assegurar os melhores resultados para a Administração. (Decreto nº 11.246, de 2022, art. 22, VI);</w:t>
      </w:r>
    </w:p>
    <w:p w:rsidR="00100C4F" w:rsidRPr="007D2E76" w:rsidRDefault="00100C4F" w:rsidP="00100C4F">
      <w:pPr>
        <w:pStyle w:val="Contedodatabela"/>
        <w:shd w:val="clear" w:color="auto" w:fill="FFFFFF" w:themeFill="background1"/>
        <w:jc w:val="both"/>
        <w:rPr>
          <w:rFonts w:ascii="Arial" w:hAnsi="Arial" w:cs="Arial"/>
          <w:sz w:val="22"/>
          <w:szCs w:val="22"/>
        </w:rPr>
      </w:pPr>
    </w:p>
    <w:p w:rsidR="00100C4F" w:rsidRPr="007D2E76" w:rsidRDefault="00100C4F" w:rsidP="00100C4F">
      <w:pPr>
        <w:pStyle w:val="Contedodatabela"/>
        <w:shd w:val="clear" w:color="auto" w:fill="FFFFFF" w:themeFill="background1"/>
        <w:jc w:val="both"/>
        <w:rPr>
          <w:rFonts w:ascii="Arial" w:hAnsi="Arial" w:cs="Arial"/>
          <w:sz w:val="22"/>
          <w:szCs w:val="22"/>
        </w:rPr>
      </w:pPr>
      <w:r w:rsidRPr="007D2E76">
        <w:rPr>
          <w:rFonts w:ascii="Arial" w:hAnsi="Arial" w:cs="Arial"/>
          <w:sz w:val="22"/>
          <w:szCs w:val="22"/>
        </w:rPr>
        <w:t>O fiscal técnico do contrato anotará no histórico de gerenciamento do contrato todas as ocorrências relacionadas à execução do contrato, com a descrição do que for necessário para a regularização das faltas ou dos defeitos observados. (</w:t>
      </w:r>
      <w:hyperlink r:id="rId11" w:anchor="art117§1" w:history="1">
        <w:r w:rsidRPr="007D2E76">
          <w:rPr>
            <w:rStyle w:val="Hyperlink"/>
            <w:rFonts w:ascii="Arial" w:hAnsi="Arial" w:cs="Arial"/>
            <w:sz w:val="22"/>
            <w:szCs w:val="22"/>
          </w:rPr>
          <w:t>Lei nº 14.133, de 2021, art. 117, §1º</w:t>
        </w:r>
      </w:hyperlink>
      <w:r w:rsidRPr="007D2E76">
        <w:rPr>
          <w:rFonts w:ascii="Arial" w:hAnsi="Arial" w:cs="Arial"/>
          <w:sz w:val="22"/>
          <w:szCs w:val="22"/>
        </w:rPr>
        <w:t xml:space="preserve">, e </w:t>
      </w:r>
      <w:hyperlink r:id="rId12" w:anchor="art22" w:history="1">
        <w:r w:rsidRPr="007D2E76">
          <w:rPr>
            <w:rStyle w:val="Hyperlink"/>
            <w:rFonts w:ascii="Arial" w:hAnsi="Arial" w:cs="Arial"/>
            <w:sz w:val="22"/>
            <w:szCs w:val="22"/>
          </w:rPr>
          <w:t>Decreto nº 11.246, de 2022, art. 22, II</w:t>
        </w:r>
        <w:proofErr w:type="gramStart"/>
        <w:r w:rsidRPr="007D2E76">
          <w:rPr>
            <w:rStyle w:val="Hyperlink"/>
            <w:rFonts w:ascii="Arial" w:hAnsi="Arial" w:cs="Arial"/>
            <w:sz w:val="22"/>
            <w:szCs w:val="22"/>
          </w:rPr>
          <w:t>);</w:t>
        </w:r>
        <w:proofErr w:type="gramEnd"/>
      </w:hyperlink>
    </w:p>
    <w:p w:rsidR="00100C4F" w:rsidRPr="007D2E76" w:rsidRDefault="00100C4F" w:rsidP="00100C4F">
      <w:pPr>
        <w:pStyle w:val="Contedodatabela"/>
        <w:shd w:val="clear" w:color="auto" w:fill="FFFFFF" w:themeFill="background1"/>
        <w:jc w:val="both"/>
        <w:rPr>
          <w:rFonts w:ascii="Arial" w:hAnsi="Arial" w:cs="Arial"/>
          <w:sz w:val="22"/>
          <w:szCs w:val="22"/>
        </w:rPr>
      </w:pPr>
    </w:p>
    <w:p w:rsidR="00100C4F" w:rsidRPr="007D2E76" w:rsidRDefault="00100C4F" w:rsidP="00100C4F">
      <w:pPr>
        <w:pStyle w:val="Contedodatabela"/>
        <w:shd w:val="clear" w:color="auto" w:fill="FFFFFF" w:themeFill="background1"/>
        <w:jc w:val="both"/>
        <w:rPr>
          <w:rFonts w:ascii="Arial" w:hAnsi="Arial" w:cs="Arial"/>
          <w:sz w:val="22"/>
          <w:szCs w:val="22"/>
        </w:rPr>
      </w:pPr>
      <w:r w:rsidRPr="007D2E76">
        <w:rPr>
          <w:rFonts w:ascii="Arial" w:hAnsi="Arial" w:cs="Arial"/>
          <w:sz w:val="22"/>
          <w:szCs w:val="22"/>
        </w:rPr>
        <w:t>Identificada qualquer inexatidão ou irregularidade, o fiscal técnico do contrato emitirá notificações para a correção da execução do contrato, determinando prazo para a correção. (</w:t>
      </w:r>
      <w:hyperlink r:id="rId13" w:anchor="art22" w:history="1">
        <w:r w:rsidRPr="007D2E76">
          <w:rPr>
            <w:rStyle w:val="Hyperlink"/>
            <w:rFonts w:ascii="Arial" w:hAnsi="Arial" w:cs="Arial"/>
            <w:sz w:val="22"/>
            <w:szCs w:val="22"/>
          </w:rPr>
          <w:t>Decreto nº 11.246, de 2022, art. 22, III</w:t>
        </w:r>
      </w:hyperlink>
      <w:r w:rsidRPr="007D2E76">
        <w:rPr>
          <w:rFonts w:ascii="Arial" w:hAnsi="Arial" w:cs="Arial"/>
          <w:sz w:val="22"/>
          <w:szCs w:val="22"/>
        </w:rPr>
        <w:t xml:space="preserve">); </w:t>
      </w:r>
    </w:p>
    <w:p w:rsidR="00100C4F" w:rsidRPr="007D2E76" w:rsidRDefault="00100C4F" w:rsidP="00100C4F">
      <w:pPr>
        <w:pStyle w:val="Contedodatabela"/>
        <w:shd w:val="clear" w:color="auto" w:fill="FFFFFF" w:themeFill="background1"/>
        <w:jc w:val="both"/>
        <w:rPr>
          <w:rFonts w:ascii="Arial" w:hAnsi="Arial" w:cs="Arial"/>
          <w:sz w:val="22"/>
          <w:szCs w:val="22"/>
        </w:rPr>
      </w:pPr>
    </w:p>
    <w:p w:rsidR="00100C4F" w:rsidRPr="007D2E76" w:rsidRDefault="00100C4F" w:rsidP="00100C4F">
      <w:pPr>
        <w:pStyle w:val="Contedodatabela"/>
        <w:shd w:val="clear" w:color="auto" w:fill="FFFFFF" w:themeFill="background1"/>
        <w:jc w:val="both"/>
        <w:rPr>
          <w:rFonts w:ascii="Arial" w:hAnsi="Arial" w:cs="Arial"/>
          <w:sz w:val="22"/>
          <w:szCs w:val="22"/>
        </w:rPr>
      </w:pPr>
      <w:r w:rsidRPr="007D2E76">
        <w:rPr>
          <w:rFonts w:ascii="Arial" w:hAnsi="Arial" w:cs="Arial"/>
          <w:sz w:val="22"/>
          <w:szCs w:val="22"/>
        </w:rPr>
        <w:t>O fiscal técnico do contrato informará ao gestor do contato, em tempo hábil, a situação que demandar decisão ou adoção de medidas que ultrapassem sua competência, para que adote as medidas necessárias e saneadoras, se for o caso. (</w:t>
      </w:r>
      <w:hyperlink r:id="rId14" w:anchor="art22" w:history="1">
        <w:r w:rsidRPr="007D2E76">
          <w:rPr>
            <w:rStyle w:val="Hyperlink"/>
            <w:rFonts w:ascii="Arial" w:hAnsi="Arial" w:cs="Arial"/>
            <w:sz w:val="22"/>
            <w:szCs w:val="22"/>
          </w:rPr>
          <w:t>Decreto nº 11.246, de 2022, art. 22, IV</w:t>
        </w:r>
      </w:hyperlink>
      <w:r w:rsidRPr="007D2E76">
        <w:rPr>
          <w:rFonts w:ascii="Arial" w:hAnsi="Arial" w:cs="Arial"/>
          <w:sz w:val="22"/>
          <w:szCs w:val="22"/>
        </w:rPr>
        <w:t>).</w:t>
      </w:r>
    </w:p>
    <w:p w:rsidR="00100C4F" w:rsidRPr="007D2E76" w:rsidRDefault="00100C4F" w:rsidP="00100C4F">
      <w:pPr>
        <w:pStyle w:val="Contedodatabela"/>
        <w:shd w:val="clear" w:color="auto" w:fill="FFFFFF" w:themeFill="background1"/>
        <w:jc w:val="both"/>
        <w:rPr>
          <w:rFonts w:ascii="Arial" w:hAnsi="Arial" w:cs="Arial"/>
          <w:sz w:val="22"/>
          <w:szCs w:val="22"/>
        </w:rPr>
      </w:pPr>
    </w:p>
    <w:p w:rsidR="00100C4F" w:rsidRPr="007D2E76" w:rsidRDefault="00100C4F" w:rsidP="00100C4F">
      <w:pPr>
        <w:pStyle w:val="Contedodatabela"/>
        <w:shd w:val="clear" w:color="auto" w:fill="FFFFFF" w:themeFill="background1"/>
        <w:jc w:val="both"/>
        <w:rPr>
          <w:rFonts w:ascii="Arial" w:hAnsi="Arial" w:cs="Arial"/>
          <w:sz w:val="22"/>
          <w:szCs w:val="22"/>
        </w:rPr>
      </w:pPr>
      <w:r w:rsidRPr="007D2E76">
        <w:rPr>
          <w:rFonts w:ascii="Arial" w:hAnsi="Arial" w:cs="Arial"/>
          <w:sz w:val="22"/>
          <w:szCs w:val="22"/>
        </w:rPr>
        <w:t>No caso de ocorrências que possam inviabilizar a execução do contrato nas datas aprazadas, o fiscal técnico do contrato comunicará o fato imediatamente ao gestor do contrato. (</w:t>
      </w:r>
      <w:hyperlink r:id="rId15" w:anchor="art22" w:history="1">
        <w:r w:rsidRPr="007D2E76">
          <w:rPr>
            <w:rStyle w:val="Hyperlink"/>
            <w:rFonts w:ascii="Arial" w:hAnsi="Arial" w:cs="Arial"/>
            <w:sz w:val="22"/>
            <w:szCs w:val="22"/>
          </w:rPr>
          <w:t>Decreto nº 11.246, de 2022, art. 22, V</w:t>
        </w:r>
      </w:hyperlink>
      <w:r w:rsidRPr="007D2E76">
        <w:rPr>
          <w:rFonts w:ascii="Arial" w:hAnsi="Arial" w:cs="Arial"/>
          <w:sz w:val="22"/>
          <w:szCs w:val="22"/>
        </w:rPr>
        <w:t>).</w:t>
      </w:r>
    </w:p>
    <w:p w:rsidR="00100C4F" w:rsidRPr="007D2E76" w:rsidRDefault="00100C4F" w:rsidP="00100C4F">
      <w:pPr>
        <w:pStyle w:val="Contedodatabela"/>
        <w:shd w:val="clear" w:color="auto" w:fill="FFFFFF" w:themeFill="background1"/>
        <w:jc w:val="both"/>
        <w:rPr>
          <w:rFonts w:ascii="Arial" w:hAnsi="Arial" w:cs="Arial"/>
          <w:sz w:val="22"/>
          <w:szCs w:val="22"/>
        </w:rPr>
      </w:pPr>
    </w:p>
    <w:p w:rsidR="00100C4F" w:rsidRPr="007D2E76" w:rsidRDefault="00100C4F" w:rsidP="00100C4F">
      <w:pPr>
        <w:pStyle w:val="Contedodatabela"/>
        <w:shd w:val="clear" w:color="auto" w:fill="FFFFFF" w:themeFill="background1"/>
        <w:jc w:val="both"/>
        <w:rPr>
          <w:rFonts w:ascii="Arial" w:hAnsi="Arial" w:cs="Arial"/>
          <w:sz w:val="22"/>
          <w:szCs w:val="22"/>
        </w:rPr>
      </w:pPr>
      <w:r w:rsidRPr="007D2E76">
        <w:rPr>
          <w:rFonts w:ascii="Arial" w:hAnsi="Arial" w:cs="Arial"/>
          <w:sz w:val="22"/>
          <w:szCs w:val="22"/>
        </w:rPr>
        <w:t xml:space="preserve">O fiscal técnico </w:t>
      </w:r>
      <w:proofErr w:type="gramStart"/>
      <w:r w:rsidRPr="007D2E76">
        <w:rPr>
          <w:rFonts w:ascii="Arial" w:hAnsi="Arial" w:cs="Arial"/>
          <w:sz w:val="22"/>
          <w:szCs w:val="22"/>
        </w:rPr>
        <w:t>do contrato comunicar</w:t>
      </w:r>
      <w:proofErr w:type="gramEnd"/>
      <w:r w:rsidRPr="007D2E76">
        <w:rPr>
          <w:rFonts w:ascii="Arial" w:hAnsi="Arial" w:cs="Arial"/>
          <w:sz w:val="22"/>
          <w:szCs w:val="22"/>
        </w:rPr>
        <w:t xml:space="preserve"> ao gestor do contrato, em tempo hábil, o término do contrato sob sua responsabilidade, com vistas à renovação tempestiva ou à prorrogação contratual </w:t>
      </w:r>
      <w:hyperlink r:id="rId16" w:anchor="art22" w:history="1">
        <w:r w:rsidRPr="007D2E76">
          <w:rPr>
            <w:rStyle w:val="Hyperlink"/>
            <w:rFonts w:ascii="Arial" w:hAnsi="Arial" w:cs="Arial"/>
            <w:sz w:val="22"/>
            <w:szCs w:val="22"/>
          </w:rPr>
          <w:t>(Decreto nº 11.246, de 2022, art. 22, VII</w:t>
        </w:r>
      </w:hyperlink>
      <w:r w:rsidRPr="007D2E76">
        <w:rPr>
          <w:rFonts w:ascii="Arial" w:hAnsi="Arial" w:cs="Arial"/>
          <w:sz w:val="22"/>
          <w:szCs w:val="22"/>
        </w:rPr>
        <w:t>).</w:t>
      </w:r>
    </w:p>
    <w:p w:rsidR="00100C4F" w:rsidRPr="007D2E76" w:rsidRDefault="00100C4F" w:rsidP="00100C4F">
      <w:pPr>
        <w:pStyle w:val="Contedodatabela"/>
        <w:shd w:val="clear" w:color="auto" w:fill="FFFFFF" w:themeFill="background1"/>
        <w:jc w:val="both"/>
        <w:rPr>
          <w:rFonts w:ascii="Arial" w:hAnsi="Arial" w:cs="Arial"/>
          <w:sz w:val="22"/>
          <w:szCs w:val="22"/>
        </w:rPr>
      </w:pPr>
    </w:p>
    <w:p w:rsidR="00100C4F" w:rsidRPr="007D2E76" w:rsidRDefault="00100C4F" w:rsidP="00100C4F">
      <w:pPr>
        <w:pStyle w:val="Contedodatabela"/>
        <w:shd w:val="clear" w:color="auto" w:fill="FFFFFF" w:themeFill="background1"/>
        <w:jc w:val="both"/>
        <w:rPr>
          <w:rFonts w:ascii="Arial" w:hAnsi="Arial" w:cs="Arial"/>
          <w:sz w:val="22"/>
          <w:szCs w:val="22"/>
        </w:rPr>
      </w:pPr>
      <w:r w:rsidRPr="007D2E76">
        <w:rPr>
          <w:rFonts w:ascii="Arial" w:hAnsi="Arial" w:cs="Arial"/>
          <w:sz w:val="22"/>
          <w:szCs w:val="22"/>
        </w:rPr>
        <w:t xml:space="preserve">O fiscal administrativo do contrato verificará a manutenção das condições de habilitação da contratada, acompanhará o empenho, o pagamento, as garantias, as glosas e a formalização de </w:t>
      </w:r>
      <w:proofErr w:type="spellStart"/>
      <w:r w:rsidRPr="007D2E76">
        <w:rPr>
          <w:rFonts w:ascii="Arial" w:hAnsi="Arial" w:cs="Arial"/>
          <w:sz w:val="22"/>
          <w:szCs w:val="22"/>
        </w:rPr>
        <w:t>apostilamento</w:t>
      </w:r>
      <w:proofErr w:type="spellEnd"/>
      <w:r w:rsidRPr="007D2E76">
        <w:rPr>
          <w:rFonts w:ascii="Arial" w:hAnsi="Arial" w:cs="Arial"/>
          <w:sz w:val="22"/>
          <w:szCs w:val="22"/>
        </w:rPr>
        <w:t xml:space="preserve"> e termos aditivos, solicitando quaisquer documentos comprobatórios pertinentes, caso necessário (</w:t>
      </w:r>
      <w:hyperlink r:id="rId17" w:anchor="art23" w:history="1">
        <w:r w:rsidRPr="007D2E76">
          <w:rPr>
            <w:rStyle w:val="Hyperlink"/>
            <w:rFonts w:ascii="Arial" w:hAnsi="Arial" w:cs="Arial"/>
            <w:sz w:val="22"/>
            <w:szCs w:val="22"/>
          </w:rPr>
          <w:t>Art. 23, I e II, do Decreto nº 11.246, de 2022</w:t>
        </w:r>
      </w:hyperlink>
      <w:r w:rsidRPr="007D2E76">
        <w:rPr>
          <w:rFonts w:ascii="Arial" w:hAnsi="Arial" w:cs="Arial"/>
          <w:sz w:val="22"/>
          <w:szCs w:val="22"/>
        </w:rPr>
        <w:t>).</w:t>
      </w:r>
    </w:p>
    <w:p w:rsidR="00100C4F" w:rsidRPr="007D2E76" w:rsidRDefault="00100C4F" w:rsidP="00100C4F">
      <w:pPr>
        <w:pStyle w:val="Contedodatabela"/>
        <w:shd w:val="clear" w:color="auto" w:fill="FFFFFF" w:themeFill="background1"/>
        <w:jc w:val="both"/>
        <w:rPr>
          <w:rFonts w:ascii="Arial" w:hAnsi="Arial" w:cs="Arial"/>
          <w:sz w:val="22"/>
          <w:szCs w:val="22"/>
        </w:rPr>
      </w:pPr>
    </w:p>
    <w:p w:rsidR="00100C4F" w:rsidRPr="007D2E76" w:rsidRDefault="00100C4F" w:rsidP="00100C4F">
      <w:pPr>
        <w:pStyle w:val="Contedodatabela"/>
        <w:shd w:val="clear" w:color="auto" w:fill="FFFFFF" w:themeFill="background1"/>
        <w:jc w:val="both"/>
        <w:rPr>
          <w:rFonts w:ascii="Arial" w:hAnsi="Arial" w:cs="Arial"/>
          <w:sz w:val="22"/>
          <w:szCs w:val="22"/>
        </w:rPr>
      </w:pPr>
      <w:r w:rsidRPr="007D2E76">
        <w:rPr>
          <w:rFonts w:ascii="Arial" w:hAnsi="Arial" w:cs="Arial"/>
          <w:sz w:val="22"/>
          <w:szCs w:val="22"/>
        </w:rPr>
        <w:t xml:space="preserve">Caso </w:t>
      </w:r>
      <w:proofErr w:type="gramStart"/>
      <w:r w:rsidRPr="007D2E76">
        <w:rPr>
          <w:rFonts w:ascii="Arial" w:hAnsi="Arial" w:cs="Arial"/>
          <w:sz w:val="22"/>
          <w:szCs w:val="22"/>
        </w:rPr>
        <w:t>ocorram</w:t>
      </w:r>
      <w:proofErr w:type="gramEnd"/>
      <w:r w:rsidRPr="007D2E76">
        <w:rPr>
          <w:rFonts w:ascii="Arial" w:hAnsi="Arial" w:cs="Arial"/>
          <w:sz w:val="22"/>
          <w:szCs w:val="22"/>
        </w:rPr>
        <w:t xml:space="preserve"> descumprimento das obrigações contratuais, o fiscal administrativo do contrato atuará tempestivamente na solução do problema, reportando ao gestor do contrato para que tome as providências cabíveis, quando ultrapassar a sua competência; (</w:t>
      </w:r>
      <w:hyperlink r:id="rId18" w:anchor="art23" w:history="1">
        <w:r w:rsidRPr="007D2E76">
          <w:rPr>
            <w:rStyle w:val="Hyperlink"/>
            <w:rFonts w:ascii="Arial" w:hAnsi="Arial" w:cs="Arial"/>
            <w:sz w:val="22"/>
            <w:szCs w:val="22"/>
          </w:rPr>
          <w:t>Decreto nº 11.246, de 2022, art. 23, IV</w:t>
        </w:r>
      </w:hyperlink>
      <w:r w:rsidRPr="007D2E76">
        <w:rPr>
          <w:rFonts w:ascii="Arial" w:hAnsi="Arial" w:cs="Arial"/>
          <w:sz w:val="22"/>
          <w:szCs w:val="22"/>
        </w:rPr>
        <w:t>).</w:t>
      </w:r>
    </w:p>
    <w:p w:rsidR="00100C4F" w:rsidRPr="007D2E76" w:rsidRDefault="00100C4F" w:rsidP="00100C4F">
      <w:pPr>
        <w:pStyle w:val="Contedodatabela"/>
        <w:shd w:val="clear" w:color="auto" w:fill="FFFFFF" w:themeFill="background1"/>
        <w:jc w:val="both"/>
        <w:rPr>
          <w:rFonts w:ascii="Arial" w:hAnsi="Arial" w:cs="Arial"/>
          <w:sz w:val="22"/>
          <w:szCs w:val="22"/>
        </w:rPr>
      </w:pPr>
      <w:r w:rsidRPr="007D2E76">
        <w:rPr>
          <w:rFonts w:ascii="Arial" w:hAnsi="Arial" w:cs="Arial"/>
          <w:sz w:val="22"/>
          <w:szCs w:val="22"/>
        </w:rPr>
        <w:lastRenderedPageBreak/>
        <w:t>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hyperlink r:id="rId19" w:anchor="art21" w:history="1">
        <w:r w:rsidRPr="007D2E76">
          <w:rPr>
            <w:rStyle w:val="Hyperlink"/>
            <w:rFonts w:ascii="Arial" w:hAnsi="Arial" w:cs="Arial"/>
            <w:sz w:val="22"/>
            <w:szCs w:val="22"/>
          </w:rPr>
          <w:t>Decreto nº 11.246, de 2022, art. 21, IV</w:t>
        </w:r>
      </w:hyperlink>
      <w:r w:rsidRPr="007D2E76">
        <w:rPr>
          <w:rFonts w:ascii="Arial" w:hAnsi="Arial" w:cs="Arial"/>
          <w:sz w:val="22"/>
          <w:szCs w:val="22"/>
        </w:rPr>
        <w:t>).</w:t>
      </w:r>
    </w:p>
    <w:p w:rsidR="00100C4F" w:rsidRPr="007D2E76" w:rsidRDefault="00100C4F" w:rsidP="00100C4F">
      <w:pPr>
        <w:pStyle w:val="Contedodatabela"/>
        <w:shd w:val="clear" w:color="auto" w:fill="FFFFFF" w:themeFill="background1"/>
        <w:jc w:val="both"/>
        <w:rPr>
          <w:rFonts w:ascii="Arial" w:hAnsi="Arial" w:cs="Arial"/>
          <w:sz w:val="22"/>
          <w:szCs w:val="22"/>
        </w:rPr>
      </w:pPr>
    </w:p>
    <w:p w:rsidR="00100C4F" w:rsidRPr="007D2E76" w:rsidRDefault="00100C4F" w:rsidP="00100C4F">
      <w:pPr>
        <w:pStyle w:val="Contedodatabela"/>
        <w:shd w:val="clear" w:color="auto" w:fill="FFFFFF" w:themeFill="background1"/>
        <w:jc w:val="both"/>
        <w:rPr>
          <w:rFonts w:ascii="Arial" w:hAnsi="Arial" w:cs="Arial"/>
          <w:sz w:val="22"/>
          <w:szCs w:val="22"/>
        </w:rPr>
      </w:pPr>
      <w:r w:rsidRPr="007D2E76">
        <w:rPr>
          <w:rFonts w:ascii="Arial" w:hAnsi="Arial" w:cs="Arial"/>
          <w:sz w:val="22"/>
          <w:szCs w:val="22"/>
        </w:rPr>
        <w:t>O gestor do contrato acompanhará a manutenção das condições de habilitação da contratada, para fins de empenho de despesa e pagamento, e anotará os problemas que obstem o fluxo normal da liquidação e do pagamento da despesa no relatório de riscos eventuais. (</w:t>
      </w:r>
      <w:hyperlink r:id="rId20" w:anchor="art21" w:history="1">
        <w:r w:rsidRPr="007D2E76">
          <w:rPr>
            <w:rStyle w:val="Hyperlink"/>
            <w:rFonts w:ascii="Arial" w:hAnsi="Arial" w:cs="Arial"/>
            <w:sz w:val="22"/>
            <w:szCs w:val="22"/>
          </w:rPr>
          <w:t>Decreto nº 11.246, de 2022, art. 21, III</w:t>
        </w:r>
      </w:hyperlink>
      <w:r w:rsidRPr="007D2E76">
        <w:rPr>
          <w:rFonts w:ascii="Arial" w:hAnsi="Arial" w:cs="Arial"/>
          <w:sz w:val="22"/>
          <w:szCs w:val="22"/>
        </w:rPr>
        <w:t>).</w:t>
      </w:r>
    </w:p>
    <w:p w:rsidR="00100C4F" w:rsidRPr="007D2E76" w:rsidRDefault="00100C4F" w:rsidP="00100C4F">
      <w:pPr>
        <w:pStyle w:val="Contedodatabela"/>
        <w:shd w:val="clear" w:color="auto" w:fill="FFFFFF" w:themeFill="background1"/>
        <w:jc w:val="both"/>
        <w:rPr>
          <w:rFonts w:ascii="Arial" w:hAnsi="Arial" w:cs="Arial"/>
          <w:sz w:val="22"/>
          <w:szCs w:val="22"/>
        </w:rPr>
      </w:pPr>
    </w:p>
    <w:p w:rsidR="00100C4F" w:rsidRPr="007D2E76" w:rsidRDefault="00100C4F" w:rsidP="00100C4F">
      <w:pPr>
        <w:pStyle w:val="Contedodatabela"/>
        <w:shd w:val="clear" w:color="auto" w:fill="FFFFFF" w:themeFill="background1"/>
        <w:jc w:val="both"/>
        <w:rPr>
          <w:rFonts w:ascii="Arial" w:hAnsi="Arial" w:cs="Arial"/>
          <w:sz w:val="22"/>
          <w:szCs w:val="22"/>
        </w:rPr>
      </w:pPr>
      <w:r w:rsidRPr="007D2E76">
        <w:rPr>
          <w:rFonts w:ascii="Arial" w:hAnsi="Arial" w:cs="Arial"/>
          <w:sz w:val="22"/>
          <w:szCs w:val="22"/>
        </w:rPr>
        <w:t>O gestor do contrato acompanhará os registros realizados pelos fiscais do contrato, de todas as ocorrências relacionadas à execução do contrato e as medidas adotadas, informando, se for o caso, à autoridade superior àquelas que ultrapassarem a sua competência. (</w:t>
      </w:r>
      <w:hyperlink r:id="rId21" w:anchor="art21" w:history="1">
        <w:r w:rsidRPr="007D2E76">
          <w:rPr>
            <w:rStyle w:val="Hyperlink"/>
            <w:rFonts w:ascii="Arial" w:hAnsi="Arial" w:cs="Arial"/>
            <w:sz w:val="22"/>
            <w:szCs w:val="22"/>
          </w:rPr>
          <w:t>Decreto nº 11.246, de 2022, art. 21, II</w:t>
        </w:r>
      </w:hyperlink>
      <w:r w:rsidRPr="007D2E76">
        <w:rPr>
          <w:rFonts w:ascii="Arial" w:hAnsi="Arial" w:cs="Arial"/>
          <w:sz w:val="22"/>
          <w:szCs w:val="22"/>
        </w:rPr>
        <w:t>).</w:t>
      </w:r>
    </w:p>
    <w:p w:rsidR="00100C4F" w:rsidRPr="007D2E76" w:rsidRDefault="00100C4F" w:rsidP="00100C4F">
      <w:pPr>
        <w:pStyle w:val="Contedodatabela"/>
        <w:shd w:val="clear" w:color="auto" w:fill="FFFFFF" w:themeFill="background1"/>
        <w:jc w:val="both"/>
        <w:rPr>
          <w:rFonts w:ascii="Arial" w:hAnsi="Arial" w:cs="Arial"/>
          <w:sz w:val="22"/>
          <w:szCs w:val="22"/>
        </w:rPr>
      </w:pPr>
    </w:p>
    <w:p w:rsidR="00100C4F" w:rsidRPr="007D2E76" w:rsidRDefault="00100C4F" w:rsidP="00100C4F">
      <w:pPr>
        <w:pStyle w:val="Contedodatabela"/>
        <w:shd w:val="clear" w:color="auto" w:fill="FFFFFF" w:themeFill="background1"/>
        <w:jc w:val="both"/>
        <w:rPr>
          <w:rFonts w:ascii="Arial" w:hAnsi="Arial" w:cs="Arial"/>
          <w:sz w:val="22"/>
          <w:szCs w:val="22"/>
        </w:rPr>
      </w:pPr>
      <w:r w:rsidRPr="007D2E76">
        <w:rPr>
          <w:rFonts w:ascii="Arial" w:hAnsi="Arial" w:cs="Arial"/>
          <w:sz w:val="22"/>
          <w:szCs w:val="22"/>
        </w:rPr>
        <w:t>O gestor do contrato emitirá documento comprobatório da avaliação realizada pelos fiscais técnico, administrativo e setorial quanto ao cumprimento de obrigações assumidas pelo contratado, com menção ao seu desempenho na execução contratual, baseado nos indicadores objetivamente definidos e aferidos, e a eventuais penalidades aplicadas, devendo constar do cadastro de atesto de cumprimento de obrigações. (</w:t>
      </w:r>
      <w:hyperlink r:id="rId22" w:anchor="art21" w:history="1">
        <w:r w:rsidRPr="007D2E76">
          <w:rPr>
            <w:rStyle w:val="Hyperlink"/>
            <w:rFonts w:ascii="Arial" w:hAnsi="Arial" w:cs="Arial"/>
            <w:sz w:val="22"/>
            <w:szCs w:val="22"/>
          </w:rPr>
          <w:t>Decreto nº 11.246, de 2022, art. 21, VIII</w:t>
        </w:r>
      </w:hyperlink>
      <w:r w:rsidRPr="007D2E76">
        <w:rPr>
          <w:rFonts w:ascii="Arial" w:hAnsi="Arial" w:cs="Arial"/>
          <w:sz w:val="22"/>
          <w:szCs w:val="22"/>
        </w:rPr>
        <w:t>).</w:t>
      </w:r>
    </w:p>
    <w:p w:rsidR="00100C4F" w:rsidRPr="007D2E76" w:rsidRDefault="00100C4F" w:rsidP="00100C4F">
      <w:pPr>
        <w:pStyle w:val="Contedodatabela"/>
        <w:shd w:val="clear" w:color="auto" w:fill="FFFFFF" w:themeFill="background1"/>
        <w:jc w:val="both"/>
        <w:rPr>
          <w:rFonts w:ascii="Arial" w:hAnsi="Arial" w:cs="Arial"/>
          <w:sz w:val="22"/>
          <w:szCs w:val="22"/>
        </w:rPr>
      </w:pPr>
    </w:p>
    <w:p w:rsidR="00100C4F" w:rsidRPr="007D2E76" w:rsidRDefault="00100C4F" w:rsidP="00100C4F">
      <w:pPr>
        <w:pStyle w:val="Contedodatabela"/>
        <w:shd w:val="clear" w:color="auto" w:fill="FFFFFF" w:themeFill="background1"/>
        <w:jc w:val="both"/>
        <w:rPr>
          <w:rFonts w:ascii="Arial" w:hAnsi="Arial" w:cs="Arial"/>
          <w:sz w:val="22"/>
          <w:szCs w:val="22"/>
        </w:rPr>
      </w:pPr>
      <w:r w:rsidRPr="007D2E76">
        <w:rPr>
          <w:rFonts w:ascii="Arial" w:hAnsi="Arial" w:cs="Arial"/>
          <w:sz w:val="22"/>
          <w:szCs w:val="22"/>
        </w:rPr>
        <w:t>O gestor do contrato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 (</w:t>
      </w:r>
      <w:hyperlink r:id="rId23" w:anchor="art21" w:history="1">
        <w:r w:rsidRPr="007D2E76">
          <w:rPr>
            <w:rStyle w:val="Hyperlink"/>
            <w:rFonts w:ascii="Arial" w:hAnsi="Arial" w:cs="Arial"/>
            <w:sz w:val="22"/>
            <w:szCs w:val="22"/>
          </w:rPr>
          <w:t>Decreto nº 11.246, de 2022, art. 21, X</w:t>
        </w:r>
      </w:hyperlink>
      <w:r w:rsidRPr="007D2E76">
        <w:rPr>
          <w:rFonts w:ascii="Arial" w:hAnsi="Arial" w:cs="Arial"/>
          <w:sz w:val="22"/>
          <w:szCs w:val="22"/>
        </w:rPr>
        <w:t>).</w:t>
      </w:r>
    </w:p>
    <w:p w:rsidR="00100C4F" w:rsidRPr="007D2E76" w:rsidRDefault="00100C4F" w:rsidP="00100C4F">
      <w:pPr>
        <w:pStyle w:val="Contedodatabela"/>
        <w:shd w:val="clear" w:color="auto" w:fill="FFFFFF" w:themeFill="background1"/>
        <w:jc w:val="both"/>
        <w:rPr>
          <w:rFonts w:ascii="Arial" w:hAnsi="Arial" w:cs="Arial"/>
          <w:sz w:val="22"/>
          <w:szCs w:val="22"/>
        </w:rPr>
      </w:pPr>
    </w:p>
    <w:p w:rsidR="00100C4F" w:rsidRPr="007D2E76" w:rsidRDefault="00100C4F" w:rsidP="00100C4F">
      <w:pPr>
        <w:pStyle w:val="Contedodatabela"/>
        <w:shd w:val="clear" w:color="auto" w:fill="FFFFFF" w:themeFill="background1"/>
        <w:jc w:val="both"/>
        <w:rPr>
          <w:rFonts w:ascii="Arial" w:hAnsi="Arial" w:cs="Arial"/>
          <w:sz w:val="22"/>
          <w:szCs w:val="22"/>
        </w:rPr>
      </w:pPr>
      <w:r w:rsidRPr="007D2E76">
        <w:rPr>
          <w:rFonts w:ascii="Arial" w:hAnsi="Arial" w:cs="Arial"/>
          <w:sz w:val="22"/>
          <w:szCs w:val="22"/>
        </w:rPr>
        <w:t>O fiscal administrativo do contrato comunicará ao gestor do contrato, em tempo hábil, o término do contrato sob sua responsabilidade, com vistas à tempestiva renovação ou prorrogação contratual. (</w:t>
      </w:r>
      <w:hyperlink r:id="rId24" w:anchor="art22" w:history="1">
        <w:r w:rsidRPr="007D2E76">
          <w:rPr>
            <w:rStyle w:val="Hyperlink"/>
            <w:rFonts w:ascii="Arial" w:hAnsi="Arial" w:cs="Arial"/>
            <w:sz w:val="22"/>
            <w:szCs w:val="22"/>
          </w:rPr>
          <w:t>Decreto nº 11.246, de 2022, art. 22, VII</w:t>
        </w:r>
      </w:hyperlink>
      <w:r w:rsidRPr="007D2E76">
        <w:rPr>
          <w:rFonts w:ascii="Arial" w:hAnsi="Arial" w:cs="Arial"/>
          <w:sz w:val="22"/>
          <w:szCs w:val="22"/>
        </w:rPr>
        <w:t>).</w:t>
      </w:r>
    </w:p>
    <w:p w:rsidR="00100C4F" w:rsidRPr="007D2E76" w:rsidRDefault="00100C4F" w:rsidP="00100C4F">
      <w:pPr>
        <w:pStyle w:val="Contedodatabela"/>
        <w:shd w:val="clear" w:color="auto" w:fill="FFFFFF" w:themeFill="background1"/>
        <w:jc w:val="both"/>
        <w:rPr>
          <w:rFonts w:ascii="Arial" w:hAnsi="Arial" w:cs="Arial"/>
          <w:sz w:val="22"/>
          <w:szCs w:val="22"/>
        </w:rPr>
      </w:pPr>
    </w:p>
    <w:p w:rsidR="00100C4F" w:rsidRPr="007D2E76" w:rsidRDefault="00100C4F" w:rsidP="00100C4F">
      <w:pPr>
        <w:pStyle w:val="Contedodatabela"/>
        <w:shd w:val="clear" w:color="auto" w:fill="FFFFFF" w:themeFill="background1"/>
        <w:jc w:val="both"/>
        <w:rPr>
          <w:rFonts w:ascii="Arial" w:hAnsi="Arial" w:cs="Arial"/>
          <w:sz w:val="22"/>
          <w:szCs w:val="22"/>
        </w:rPr>
      </w:pPr>
      <w:r w:rsidRPr="007D2E76">
        <w:rPr>
          <w:rFonts w:ascii="Arial" w:hAnsi="Arial" w:cs="Arial"/>
          <w:sz w:val="22"/>
          <w:szCs w:val="22"/>
        </w:rPr>
        <w:t>O gestor do contrato deverá elaborará relatório final com informações sobre a consecução dos objetivos que tenham justificado a contratação e eventuais condutas a serem adotadas para o aprimoramento das atividades da Administração. (</w:t>
      </w:r>
      <w:hyperlink r:id="rId25" w:anchor="art21" w:history="1">
        <w:r w:rsidRPr="007D2E76">
          <w:rPr>
            <w:rStyle w:val="Hyperlink"/>
            <w:rFonts w:ascii="Arial" w:hAnsi="Arial" w:cs="Arial"/>
            <w:sz w:val="22"/>
            <w:szCs w:val="22"/>
          </w:rPr>
          <w:t>Decreto nº 11.246, de 2022, art. 21, VI</w:t>
        </w:r>
      </w:hyperlink>
      <w:r w:rsidRPr="007D2E76">
        <w:rPr>
          <w:rFonts w:ascii="Arial" w:hAnsi="Arial" w:cs="Arial"/>
          <w:sz w:val="22"/>
          <w:szCs w:val="22"/>
        </w:rPr>
        <w:t>).</w:t>
      </w:r>
    </w:p>
    <w:p w:rsidR="00100C4F" w:rsidRPr="007D2E76" w:rsidRDefault="00100C4F" w:rsidP="00100C4F">
      <w:pPr>
        <w:pStyle w:val="Contedodatabela"/>
        <w:shd w:val="clear" w:color="auto" w:fill="FFFFFF" w:themeFill="background1"/>
        <w:jc w:val="both"/>
        <w:rPr>
          <w:rFonts w:ascii="Arial" w:hAnsi="Arial" w:cs="Arial"/>
          <w:sz w:val="22"/>
          <w:szCs w:val="22"/>
        </w:rPr>
      </w:pPr>
    </w:p>
    <w:p w:rsidR="00100C4F" w:rsidRPr="007D2E76" w:rsidRDefault="00100C4F" w:rsidP="00100C4F">
      <w:pPr>
        <w:pStyle w:val="Contedodatabela"/>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Arial" w:hAnsi="Arial" w:cs="Arial"/>
          <w:b/>
          <w:sz w:val="22"/>
          <w:szCs w:val="22"/>
        </w:rPr>
      </w:pPr>
      <w:r w:rsidRPr="007D2E76">
        <w:rPr>
          <w:rFonts w:ascii="Arial" w:hAnsi="Arial" w:cs="Arial"/>
          <w:b/>
          <w:sz w:val="22"/>
          <w:szCs w:val="22"/>
        </w:rPr>
        <w:t>FISCALE GESTOR DO CONTRATO</w:t>
      </w:r>
    </w:p>
    <w:p w:rsidR="00100C4F" w:rsidRPr="007D2E76" w:rsidRDefault="00100C4F" w:rsidP="00100C4F">
      <w:pPr>
        <w:pStyle w:val="Contedodatabela"/>
        <w:shd w:val="clear" w:color="auto" w:fill="FFFFFF" w:themeFill="background1"/>
        <w:jc w:val="both"/>
        <w:rPr>
          <w:rFonts w:ascii="Arial" w:hAnsi="Arial" w:cs="Arial"/>
          <w:sz w:val="22"/>
          <w:szCs w:val="22"/>
        </w:rPr>
      </w:pPr>
    </w:p>
    <w:p w:rsidR="00100C4F" w:rsidRPr="007D2E76" w:rsidRDefault="00100C4F" w:rsidP="00100C4F">
      <w:pPr>
        <w:spacing w:line="240" w:lineRule="auto"/>
        <w:jc w:val="both"/>
        <w:rPr>
          <w:rFonts w:ascii="Arial" w:hAnsi="Arial" w:cs="Arial"/>
          <w:color w:val="000000" w:themeColor="text1"/>
        </w:rPr>
      </w:pPr>
      <w:r w:rsidRPr="007D2E76">
        <w:rPr>
          <w:rFonts w:ascii="Arial" w:hAnsi="Arial" w:cs="Arial"/>
          <w:b/>
          <w:color w:val="000000" w:themeColor="text1"/>
          <w:u w:val="single"/>
        </w:rPr>
        <w:t>FISCAL</w:t>
      </w:r>
      <w:r w:rsidRPr="007D2E76">
        <w:rPr>
          <w:rFonts w:ascii="Arial" w:hAnsi="Arial" w:cs="Arial"/>
          <w:color w:val="000000" w:themeColor="text1"/>
        </w:rPr>
        <w:t xml:space="preserve">: Edmilson Gabriel dos Reis </w:t>
      </w:r>
      <w:proofErr w:type="spellStart"/>
      <w:r w:rsidRPr="007D2E76">
        <w:rPr>
          <w:rFonts w:ascii="Arial" w:hAnsi="Arial" w:cs="Arial"/>
          <w:color w:val="000000" w:themeColor="text1"/>
        </w:rPr>
        <w:t>Roncolato</w:t>
      </w:r>
      <w:proofErr w:type="spellEnd"/>
      <w:r w:rsidRPr="007D2E76">
        <w:rPr>
          <w:rFonts w:ascii="Arial" w:hAnsi="Arial" w:cs="Arial"/>
          <w:color w:val="000000" w:themeColor="text1"/>
        </w:rPr>
        <w:t>, matrícula 2936, cargo: Engenheiro Civil.</w:t>
      </w:r>
    </w:p>
    <w:p w:rsidR="00100C4F" w:rsidRPr="007D2E76" w:rsidRDefault="00100C4F" w:rsidP="00100C4F">
      <w:pPr>
        <w:pStyle w:val="Contedodatabela"/>
        <w:shd w:val="clear" w:color="auto" w:fill="FFFFFF" w:themeFill="background1"/>
        <w:jc w:val="both"/>
        <w:rPr>
          <w:rFonts w:ascii="Arial" w:hAnsi="Arial" w:cs="Arial"/>
          <w:color w:val="000000" w:themeColor="text1"/>
          <w:sz w:val="22"/>
          <w:szCs w:val="22"/>
        </w:rPr>
      </w:pPr>
      <w:r w:rsidRPr="007D2E76">
        <w:rPr>
          <w:rFonts w:ascii="Arial" w:hAnsi="Arial" w:cs="Arial"/>
          <w:b/>
          <w:color w:val="000000" w:themeColor="text1"/>
          <w:sz w:val="22"/>
          <w:szCs w:val="22"/>
          <w:u w:val="single"/>
        </w:rPr>
        <w:t>GESTOR</w:t>
      </w:r>
      <w:r w:rsidRPr="007D2E76">
        <w:rPr>
          <w:rFonts w:ascii="Arial" w:hAnsi="Arial" w:cs="Arial"/>
          <w:color w:val="000000" w:themeColor="text1"/>
          <w:sz w:val="22"/>
          <w:szCs w:val="22"/>
        </w:rPr>
        <w:t xml:space="preserve">: Elaine </w:t>
      </w:r>
      <w:proofErr w:type="spellStart"/>
      <w:r w:rsidRPr="007D2E76">
        <w:rPr>
          <w:rFonts w:ascii="Arial" w:hAnsi="Arial" w:cs="Arial"/>
          <w:color w:val="000000" w:themeColor="text1"/>
          <w:sz w:val="22"/>
          <w:szCs w:val="22"/>
        </w:rPr>
        <w:t>Manfron</w:t>
      </w:r>
      <w:proofErr w:type="spellEnd"/>
      <w:r w:rsidRPr="007D2E76">
        <w:rPr>
          <w:rFonts w:ascii="Arial" w:hAnsi="Arial" w:cs="Arial"/>
          <w:color w:val="000000" w:themeColor="text1"/>
          <w:sz w:val="22"/>
          <w:szCs w:val="22"/>
        </w:rPr>
        <w:t xml:space="preserve"> Vieira, matrícula 2508, cargo: Secretária de Desenvolvimento Urbano e Ambiental.</w:t>
      </w:r>
    </w:p>
    <w:p w:rsidR="00100C4F" w:rsidRPr="007D2E76" w:rsidRDefault="00100C4F" w:rsidP="00100C4F">
      <w:pPr>
        <w:spacing w:line="240" w:lineRule="auto"/>
        <w:jc w:val="both"/>
        <w:rPr>
          <w:rFonts w:ascii="Arial" w:hAnsi="Arial" w:cs="Arial"/>
          <w:color w:val="000000" w:themeColor="text1"/>
        </w:rPr>
      </w:pPr>
      <w:r w:rsidRPr="007D2E76">
        <w:rPr>
          <w:rFonts w:ascii="Arial" w:hAnsi="Arial" w:cs="Arial"/>
          <w:b/>
          <w:color w:val="000000" w:themeColor="text1"/>
          <w:u w:val="single"/>
        </w:rPr>
        <w:t xml:space="preserve">FISCAL </w:t>
      </w:r>
      <w:proofErr w:type="gramStart"/>
      <w:r w:rsidRPr="007D2E76">
        <w:rPr>
          <w:rFonts w:ascii="Arial" w:hAnsi="Arial" w:cs="Arial"/>
          <w:b/>
          <w:color w:val="000000" w:themeColor="text1"/>
          <w:u w:val="single"/>
        </w:rPr>
        <w:t>TÉCNICO:</w:t>
      </w:r>
      <w:proofErr w:type="gramEnd"/>
      <w:r w:rsidRPr="007D2E76">
        <w:rPr>
          <w:rFonts w:ascii="Arial" w:hAnsi="Arial" w:cs="Arial"/>
          <w:color w:val="000000" w:themeColor="text1"/>
        </w:rPr>
        <w:t>Apollo Rodrigues de Oliveira Aguiar, matrícula: 2937, cargo: Engenheiro Civil.</w:t>
      </w:r>
    </w:p>
    <w:p w:rsidR="00100C4F" w:rsidRPr="007D2E76" w:rsidRDefault="00100C4F" w:rsidP="00100C4F">
      <w:pPr>
        <w:pStyle w:val="Contedodatabela"/>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Arial" w:hAnsi="Arial" w:cs="Arial"/>
          <w:b/>
          <w:sz w:val="22"/>
          <w:szCs w:val="22"/>
        </w:rPr>
      </w:pPr>
      <w:r w:rsidRPr="007D2E76">
        <w:rPr>
          <w:rFonts w:ascii="Arial" w:hAnsi="Arial" w:cs="Arial"/>
          <w:b/>
          <w:sz w:val="22"/>
          <w:szCs w:val="22"/>
        </w:rPr>
        <w:t>ESTIMATIVA DE CUSTOS (PESQUISA DE MERCADO)</w:t>
      </w:r>
    </w:p>
    <w:p w:rsidR="00100C4F" w:rsidRPr="007D2E76" w:rsidRDefault="00100C4F" w:rsidP="00100C4F">
      <w:pPr>
        <w:pStyle w:val="Contedodatabela"/>
        <w:shd w:val="clear" w:color="auto" w:fill="FFFFFF" w:themeFill="background1"/>
        <w:jc w:val="both"/>
        <w:rPr>
          <w:rFonts w:ascii="Arial" w:hAnsi="Arial" w:cs="Arial"/>
          <w:sz w:val="22"/>
          <w:szCs w:val="22"/>
        </w:rPr>
      </w:pPr>
    </w:p>
    <w:p w:rsidR="00100C4F" w:rsidRDefault="00100C4F" w:rsidP="00100C4F">
      <w:pPr>
        <w:pStyle w:val="Contedodatabela"/>
        <w:shd w:val="clear" w:color="auto" w:fill="FFFFFF" w:themeFill="background1"/>
        <w:jc w:val="both"/>
        <w:rPr>
          <w:rFonts w:ascii="Arial" w:hAnsi="Arial" w:cs="Arial"/>
          <w:sz w:val="22"/>
          <w:szCs w:val="22"/>
        </w:rPr>
      </w:pPr>
      <w:r w:rsidRPr="007D2E76">
        <w:rPr>
          <w:rFonts w:ascii="Arial" w:hAnsi="Arial" w:cs="Arial"/>
          <w:sz w:val="22"/>
          <w:szCs w:val="22"/>
        </w:rPr>
        <w:t xml:space="preserve">O custo estimado total da presente contratação é de </w:t>
      </w:r>
      <w:r w:rsidRPr="007D2E76">
        <w:rPr>
          <w:rFonts w:ascii="Arial" w:hAnsi="Arial" w:cs="Arial"/>
          <w:sz w:val="22"/>
          <w:szCs w:val="22"/>
          <w:u w:val="single"/>
        </w:rPr>
        <w:t>R$ 108.395,70</w:t>
      </w:r>
      <w:r w:rsidRPr="007D2E76">
        <w:rPr>
          <w:rFonts w:ascii="Arial" w:hAnsi="Arial" w:cs="Arial"/>
          <w:sz w:val="22"/>
          <w:szCs w:val="22"/>
        </w:rPr>
        <w:t>(</w:t>
      </w:r>
      <w:proofErr w:type="gramStart"/>
      <w:r w:rsidRPr="007D2E76">
        <w:rPr>
          <w:rFonts w:ascii="Arial" w:hAnsi="Arial" w:cs="Arial"/>
          <w:sz w:val="22"/>
          <w:szCs w:val="22"/>
        </w:rPr>
        <w:t>cento e oito mil,</w:t>
      </w:r>
      <w:r>
        <w:rPr>
          <w:rFonts w:ascii="Arial" w:hAnsi="Arial" w:cs="Arial"/>
          <w:sz w:val="22"/>
          <w:szCs w:val="22"/>
        </w:rPr>
        <w:t xml:space="preserve"> </w:t>
      </w:r>
      <w:r w:rsidRPr="007D2E76">
        <w:rPr>
          <w:rFonts w:ascii="Arial" w:hAnsi="Arial" w:cs="Arial"/>
          <w:sz w:val="22"/>
          <w:szCs w:val="22"/>
        </w:rPr>
        <w:t>trezentos e noventa e cinco reais e setenta centavos</w:t>
      </w:r>
      <w:proofErr w:type="gramEnd"/>
      <w:r w:rsidRPr="007D2E76">
        <w:rPr>
          <w:rFonts w:ascii="Arial" w:hAnsi="Arial" w:cs="Arial"/>
          <w:sz w:val="22"/>
          <w:szCs w:val="22"/>
        </w:rPr>
        <w:t>).</w:t>
      </w:r>
    </w:p>
    <w:p w:rsidR="00100C4F" w:rsidRPr="007D2E76" w:rsidRDefault="00100C4F" w:rsidP="00100C4F">
      <w:pPr>
        <w:pStyle w:val="Contedodatabela"/>
        <w:shd w:val="clear" w:color="auto" w:fill="FFFFFF" w:themeFill="background1"/>
        <w:jc w:val="both"/>
        <w:rPr>
          <w:rFonts w:ascii="Arial" w:hAnsi="Arial" w:cs="Arial"/>
          <w:sz w:val="22"/>
          <w:szCs w:val="22"/>
        </w:rPr>
      </w:pPr>
    </w:p>
    <w:p w:rsidR="00100C4F" w:rsidRPr="007D2E76" w:rsidRDefault="00100C4F" w:rsidP="00100C4F">
      <w:pPr>
        <w:pStyle w:val="Contedodatabela"/>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Arial" w:hAnsi="Arial" w:cs="Arial"/>
          <w:b/>
          <w:sz w:val="22"/>
          <w:szCs w:val="22"/>
        </w:rPr>
      </w:pPr>
      <w:r w:rsidRPr="007D2E76">
        <w:rPr>
          <w:rFonts w:ascii="Arial" w:hAnsi="Arial" w:cs="Arial"/>
          <w:b/>
          <w:sz w:val="22"/>
          <w:szCs w:val="22"/>
        </w:rPr>
        <w:t>PRAZO DE EXECUÇÃO E VIGÊNCIA CONTRATUAL</w:t>
      </w:r>
    </w:p>
    <w:p w:rsidR="00100C4F" w:rsidRPr="007D2E76" w:rsidRDefault="00100C4F" w:rsidP="00100C4F">
      <w:pPr>
        <w:pStyle w:val="Contedodatabela"/>
        <w:shd w:val="clear" w:color="auto" w:fill="FFFFFF" w:themeFill="background1"/>
        <w:jc w:val="both"/>
        <w:rPr>
          <w:rFonts w:ascii="Arial" w:hAnsi="Arial" w:cs="Arial"/>
          <w:sz w:val="22"/>
          <w:szCs w:val="22"/>
        </w:rPr>
      </w:pPr>
    </w:p>
    <w:p w:rsidR="00100C4F" w:rsidRDefault="00100C4F" w:rsidP="00100C4F">
      <w:pPr>
        <w:pStyle w:val="Contedodatabela"/>
        <w:shd w:val="clear" w:color="auto" w:fill="FFFFFF" w:themeFill="background1"/>
        <w:jc w:val="both"/>
        <w:rPr>
          <w:rFonts w:ascii="Arial" w:hAnsi="Arial" w:cs="Arial"/>
          <w:sz w:val="22"/>
          <w:szCs w:val="22"/>
        </w:rPr>
      </w:pPr>
      <w:r w:rsidRPr="007D2E76">
        <w:rPr>
          <w:rFonts w:ascii="Arial" w:hAnsi="Arial" w:cs="Arial"/>
          <w:sz w:val="22"/>
          <w:szCs w:val="22"/>
        </w:rPr>
        <w:t xml:space="preserve">O prazo de execução da contratação é de </w:t>
      </w:r>
      <w:r w:rsidRPr="007D2E76">
        <w:rPr>
          <w:rFonts w:ascii="Arial" w:hAnsi="Arial" w:cs="Arial"/>
          <w:sz w:val="22"/>
          <w:szCs w:val="22"/>
          <w:u w:val="single"/>
        </w:rPr>
        <w:t xml:space="preserve">03 (três) meses </w:t>
      </w:r>
      <w:r w:rsidRPr="007D2E76">
        <w:rPr>
          <w:rFonts w:ascii="Arial" w:hAnsi="Arial" w:cs="Arial"/>
          <w:sz w:val="22"/>
          <w:szCs w:val="22"/>
        </w:rPr>
        <w:t xml:space="preserve">contados da </w:t>
      </w:r>
      <w:r w:rsidRPr="007D2E76">
        <w:rPr>
          <w:rFonts w:ascii="Arial" w:hAnsi="Arial" w:cs="Arial"/>
          <w:sz w:val="22"/>
          <w:szCs w:val="22"/>
          <w:u w:val="single"/>
        </w:rPr>
        <w:t>assinatura do contrato</w:t>
      </w:r>
      <w:r w:rsidRPr="007D2E76">
        <w:rPr>
          <w:rFonts w:ascii="Arial" w:hAnsi="Arial" w:cs="Arial"/>
          <w:sz w:val="22"/>
          <w:szCs w:val="22"/>
        </w:rPr>
        <w:t xml:space="preserve">. O prazo de vigência da contratação é de </w:t>
      </w:r>
      <w:r w:rsidRPr="007D2E76">
        <w:rPr>
          <w:rFonts w:ascii="Arial" w:hAnsi="Arial" w:cs="Arial"/>
          <w:sz w:val="22"/>
          <w:szCs w:val="22"/>
          <w:u w:val="single"/>
        </w:rPr>
        <w:t>12 (doze) meses</w:t>
      </w:r>
      <w:r>
        <w:rPr>
          <w:rFonts w:ascii="Arial" w:hAnsi="Arial" w:cs="Arial"/>
          <w:sz w:val="22"/>
          <w:szCs w:val="22"/>
          <w:u w:val="single"/>
        </w:rPr>
        <w:t xml:space="preserve"> </w:t>
      </w:r>
      <w:r w:rsidRPr="007D2E76">
        <w:rPr>
          <w:rFonts w:ascii="Arial" w:hAnsi="Arial" w:cs="Arial"/>
          <w:sz w:val="22"/>
          <w:szCs w:val="22"/>
        </w:rPr>
        <w:t xml:space="preserve">contados da </w:t>
      </w:r>
      <w:r w:rsidRPr="007D2E76">
        <w:rPr>
          <w:rFonts w:ascii="Arial" w:hAnsi="Arial" w:cs="Arial"/>
          <w:sz w:val="22"/>
          <w:szCs w:val="22"/>
          <w:u w:val="single"/>
        </w:rPr>
        <w:t>assinatura do contrato</w:t>
      </w:r>
      <w:r>
        <w:rPr>
          <w:rFonts w:ascii="Arial" w:hAnsi="Arial" w:cs="Arial"/>
          <w:sz w:val="22"/>
          <w:szCs w:val="22"/>
          <w:u w:val="single"/>
        </w:rPr>
        <w:t xml:space="preserve"> </w:t>
      </w:r>
      <w:r w:rsidRPr="007D2E76">
        <w:rPr>
          <w:rFonts w:ascii="Arial" w:hAnsi="Arial" w:cs="Arial"/>
          <w:sz w:val="22"/>
          <w:szCs w:val="22"/>
        </w:rPr>
        <w:t>na forma do artigo 105 da Lei n° 14.133, de 2021.</w:t>
      </w:r>
    </w:p>
    <w:p w:rsidR="00100C4F" w:rsidRPr="007D2E76" w:rsidRDefault="00100C4F" w:rsidP="00100C4F">
      <w:pPr>
        <w:pStyle w:val="Contedodatabela"/>
        <w:shd w:val="clear" w:color="auto" w:fill="FFFFFF" w:themeFill="background1"/>
        <w:jc w:val="both"/>
        <w:rPr>
          <w:rFonts w:ascii="Arial" w:hAnsi="Arial" w:cs="Arial"/>
          <w:sz w:val="22"/>
          <w:szCs w:val="22"/>
        </w:rPr>
      </w:pPr>
    </w:p>
    <w:p w:rsidR="00100C4F" w:rsidRPr="007D2E76" w:rsidRDefault="00100C4F" w:rsidP="00100C4F">
      <w:pPr>
        <w:pStyle w:val="Contedodatabela"/>
        <w:shd w:val="clear" w:color="auto" w:fill="FFFFFF" w:themeFill="background1"/>
        <w:jc w:val="both"/>
        <w:rPr>
          <w:rFonts w:ascii="Arial" w:hAnsi="Arial" w:cs="Arial"/>
          <w:sz w:val="22"/>
          <w:szCs w:val="22"/>
        </w:rPr>
      </w:pPr>
      <w:r w:rsidRPr="007D2E76">
        <w:rPr>
          <w:rFonts w:ascii="Arial" w:hAnsi="Arial" w:cs="Arial"/>
          <w:sz w:val="22"/>
          <w:szCs w:val="22"/>
        </w:rPr>
        <w:t>Os serviços deverão ser iniciados em até 10 (dez) dias, contados do recebimento da Ordem de Serviço.</w:t>
      </w:r>
    </w:p>
    <w:p w:rsidR="00100C4F" w:rsidRPr="007D2E76" w:rsidRDefault="00100C4F" w:rsidP="00100C4F">
      <w:pPr>
        <w:pStyle w:val="Contedodatabela"/>
        <w:shd w:val="clear" w:color="auto" w:fill="FFFFFF" w:themeFill="background1"/>
        <w:jc w:val="both"/>
        <w:rPr>
          <w:rFonts w:ascii="Arial" w:hAnsi="Arial" w:cs="Arial"/>
          <w:sz w:val="22"/>
          <w:szCs w:val="22"/>
        </w:rPr>
      </w:pPr>
    </w:p>
    <w:p w:rsidR="00100C4F" w:rsidRPr="007D2E76" w:rsidRDefault="00100C4F" w:rsidP="00100C4F">
      <w:pPr>
        <w:pStyle w:val="Contedodatabela"/>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Arial" w:hAnsi="Arial" w:cs="Arial"/>
          <w:b/>
          <w:sz w:val="22"/>
          <w:szCs w:val="22"/>
        </w:rPr>
      </w:pPr>
      <w:r w:rsidRPr="007D2E76">
        <w:rPr>
          <w:rFonts w:ascii="Arial" w:hAnsi="Arial" w:cs="Arial"/>
          <w:b/>
          <w:sz w:val="22"/>
          <w:szCs w:val="22"/>
        </w:rPr>
        <w:t xml:space="preserve">OBRIGAÇÕES DA CONTRATADA  </w:t>
      </w:r>
    </w:p>
    <w:p w:rsidR="00100C4F" w:rsidRPr="007D2E76" w:rsidRDefault="00100C4F" w:rsidP="00100C4F">
      <w:pPr>
        <w:pStyle w:val="Contedodatabela"/>
        <w:shd w:val="clear" w:color="auto" w:fill="FFFFFF" w:themeFill="background1"/>
        <w:jc w:val="both"/>
        <w:rPr>
          <w:rFonts w:ascii="Arial" w:hAnsi="Arial" w:cs="Arial"/>
          <w:sz w:val="22"/>
          <w:szCs w:val="22"/>
        </w:rPr>
      </w:pPr>
    </w:p>
    <w:p w:rsidR="00100C4F" w:rsidRPr="007D2E76" w:rsidRDefault="00100C4F" w:rsidP="00100C4F">
      <w:pPr>
        <w:pStyle w:val="Contedodatabela"/>
        <w:shd w:val="clear" w:color="auto" w:fill="FFFFFF" w:themeFill="background1"/>
        <w:jc w:val="both"/>
        <w:rPr>
          <w:rFonts w:ascii="Arial" w:hAnsi="Arial" w:cs="Arial"/>
          <w:sz w:val="22"/>
          <w:szCs w:val="22"/>
        </w:rPr>
      </w:pPr>
      <w:r w:rsidRPr="007D2E76">
        <w:rPr>
          <w:rFonts w:ascii="Arial" w:hAnsi="Arial" w:cs="Arial"/>
          <w:sz w:val="22"/>
          <w:szCs w:val="22"/>
        </w:rPr>
        <w:t xml:space="preserve">A Contratada obriga-se a: </w:t>
      </w:r>
    </w:p>
    <w:p w:rsidR="00100C4F" w:rsidRPr="007D2E76" w:rsidRDefault="00100C4F" w:rsidP="00100C4F">
      <w:pPr>
        <w:pStyle w:val="Contedodatabela"/>
        <w:shd w:val="clear" w:color="auto" w:fill="FFFFFF" w:themeFill="background1"/>
        <w:jc w:val="both"/>
        <w:rPr>
          <w:rFonts w:ascii="Arial" w:hAnsi="Arial" w:cs="Arial"/>
          <w:sz w:val="22"/>
          <w:szCs w:val="22"/>
        </w:rPr>
      </w:pPr>
    </w:p>
    <w:p w:rsidR="00100C4F" w:rsidRPr="007D2E76" w:rsidRDefault="00100C4F" w:rsidP="00100C4F">
      <w:pPr>
        <w:numPr>
          <w:ilvl w:val="0"/>
          <w:numId w:val="16"/>
        </w:numPr>
        <w:suppressAutoHyphens/>
        <w:spacing w:after="0" w:line="240" w:lineRule="auto"/>
        <w:ind w:left="284" w:hanging="284"/>
        <w:jc w:val="both"/>
        <w:rPr>
          <w:rFonts w:ascii="Arial" w:hAnsi="Arial" w:cs="Arial"/>
        </w:rPr>
      </w:pPr>
      <w:proofErr w:type="gramStart"/>
      <w:r w:rsidRPr="007D2E76">
        <w:rPr>
          <w:rFonts w:ascii="Arial" w:hAnsi="Arial" w:cs="Arial"/>
        </w:rPr>
        <w:t>confecção</w:t>
      </w:r>
      <w:proofErr w:type="gramEnd"/>
      <w:r w:rsidRPr="007D2E76">
        <w:rPr>
          <w:rFonts w:ascii="Arial" w:hAnsi="Arial" w:cs="Arial"/>
        </w:rPr>
        <w:t xml:space="preserve"> e colocação de placas de obra, conforme modelo disponibilizado pela Administração;</w:t>
      </w:r>
    </w:p>
    <w:p w:rsidR="00100C4F" w:rsidRPr="007D2E76" w:rsidRDefault="00100C4F" w:rsidP="00100C4F">
      <w:pPr>
        <w:numPr>
          <w:ilvl w:val="0"/>
          <w:numId w:val="16"/>
        </w:numPr>
        <w:suppressAutoHyphens/>
        <w:spacing w:after="0" w:line="240" w:lineRule="auto"/>
        <w:ind w:left="284" w:hanging="284"/>
        <w:jc w:val="both"/>
        <w:rPr>
          <w:rFonts w:ascii="Arial" w:hAnsi="Arial" w:cs="Arial"/>
        </w:rPr>
      </w:pPr>
      <w:bookmarkStart w:id="0" w:name="_Hlk12889813"/>
      <w:bookmarkStart w:id="1" w:name="_Hlk12624185"/>
      <w:proofErr w:type="gramStart"/>
      <w:r w:rsidRPr="007D2E76">
        <w:rPr>
          <w:rFonts w:ascii="Arial" w:hAnsi="Arial" w:cs="Arial"/>
        </w:rPr>
        <w:t>as</w:t>
      </w:r>
      <w:proofErr w:type="gramEnd"/>
      <w:r w:rsidRPr="007D2E76">
        <w:rPr>
          <w:rFonts w:ascii="Arial" w:hAnsi="Arial" w:cs="Arial"/>
        </w:rPr>
        <w:t xml:space="preserve"> placas devem ser afixadas em local visível, preferencialmente no acesso principal do empreendimento ou voltadas para a via que favoreça a melhor visualização, devendo ser mantidas em bom estado de conservação, inclusive quanto à integridade do padrão das cores, durante o período de exercício da obra, substituindo-as ou recuperando-as quando verificado o seu desgaste, precariedade ou, ainda, por solicitação da </w:t>
      </w:r>
      <w:bookmarkEnd w:id="0"/>
      <w:r w:rsidRPr="007D2E76">
        <w:rPr>
          <w:rFonts w:ascii="Arial" w:hAnsi="Arial" w:cs="Arial"/>
        </w:rPr>
        <w:t>contratante;</w:t>
      </w:r>
    </w:p>
    <w:bookmarkEnd w:id="1"/>
    <w:p w:rsidR="00100C4F" w:rsidRPr="007D2E76" w:rsidRDefault="00100C4F" w:rsidP="00100C4F">
      <w:pPr>
        <w:numPr>
          <w:ilvl w:val="0"/>
          <w:numId w:val="16"/>
        </w:numPr>
        <w:suppressAutoHyphens/>
        <w:spacing w:after="0" w:line="240" w:lineRule="auto"/>
        <w:ind w:left="284" w:hanging="284"/>
        <w:jc w:val="both"/>
        <w:rPr>
          <w:rFonts w:ascii="Arial" w:hAnsi="Arial" w:cs="Arial"/>
        </w:rPr>
      </w:pPr>
      <w:proofErr w:type="gramStart"/>
      <w:r w:rsidRPr="007D2E76">
        <w:rPr>
          <w:rFonts w:ascii="Arial" w:hAnsi="Arial" w:cs="Arial"/>
        </w:rPr>
        <w:t>assegurar</w:t>
      </w:r>
      <w:proofErr w:type="gramEnd"/>
      <w:r w:rsidRPr="007D2E76">
        <w:rPr>
          <w:rFonts w:ascii="Arial" w:hAnsi="Arial" w:cs="Arial"/>
        </w:rPr>
        <w:t xml:space="preserve"> a execução do objeto deste Contrato, a proteção e a conservação dos serviços executados bem como, respeitar rigorosamente as recomendações da ABNT;</w:t>
      </w:r>
    </w:p>
    <w:p w:rsidR="00100C4F" w:rsidRPr="007D2E76" w:rsidRDefault="00100C4F" w:rsidP="00100C4F">
      <w:pPr>
        <w:numPr>
          <w:ilvl w:val="0"/>
          <w:numId w:val="16"/>
        </w:numPr>
        <w:suppressAutoHyphens/>
        <w:spacing w:after="0" w:line="240" w:lineRule="auto"/>
        <w:ind w:left="284" w:hanging="284"/>
        <w:jc w:val="both"/>
        <w:rPr>
          <w:rFonts w:ascii="Arial" w:hAnsi="Arial" w:cs="Arial"/>
        </w:rPr>
      </w:pPr>
      <w:proofErr w:type="gramStart"/>
      <w:r w:rsidRPr="007D2E76">
        <w:rPr>
          <w:rFonts w:ascii="Arial" w:hAnsi="Arial" w:cs="Arial"/>
        </w:rPr>
        <w:t>notificar</w:t>
      </w:r>
      <w:proofErr w:type="gramEnd"/>
      <w:r w:rsidRPr="007D2E76">
        <w:rPr>
          <w:rFonts w:ascii="Arial" w:hAnsi="Arial" w:cs="Arial"/>
        </w:rPr>
        <w:t xml:space="preserve"> a fiscalização, no mínimo, com 48 (</w:t>
      </w:r>
      <w:r w:rsidRPr="007D2E76">
        <w:rPr>
          <w:rFonts w:ascii="Arial" w:hAnsi="Arial" w:cs="Arial"/>
          <w:i/>
        </w:rPr>
        <w:t>quarenta e oito</w:t>
      </w:r>
      <w:r w:rsidRPr="007D2E76">
        <w:rPr>
          <w:rFonts w:ascii="Arial" w:hAnsi="Arial" w:cs="Arial"/>
        </w:rPr>
        <w:t xml:space="preserve">) horas de antecedência, da </w:t>
      </w:r>
      <w:proofErr w:type="spellStart"/>
      <w:r w:rsidRPr="007D2E76">
        <w:rPr>
          <w:rFonts w:ascii="Arial" w:hAnsi="Arial" w:cs="Arial"/>
        </w:rPr>
        <w:t>concretagem</w:t>
      </w:r>
      <w:proofErr w:type="spellEnd"/>
      <w:r w:rsidRPr="007D2E76">
        <w:rPr>
          <w:rFonts w:ascii="Arial" w:hAnsi="Arial" w:cs="Arial"/>
        </w:rPr>
        <w:t xml:space="preserve"> dos elementos armados da estrutura, da remoção de qualquer forma de concreto e, quando for o caso, do início dos testes de operação das instalações elétricas e hidráulicas;</w:t>
      </w:r>
    </w:p>
    <w:p w:rsidR="00100C4F" w:rsidRPr="007D2E76" w:rsidRDefault="00100C4F" w:rsidP="00100C4F">
      <w:pPr>
        <w:numPr>
          <w:ilvl w:val="0"/>
          <w:numId w:val="16"/>
        </w:numPr>
        <w:suppressAutoHyphens/>
        <w:spacing w:after="0" w:line="240" w:lineRule="auto"/>
        <w:ind w:left="284" w:hanging="284"/>
        <w:jc w:val="both"/>
        <w:rPr>
          <w:rFonts w:ascii="Arial" w:hAnsi="Arial" w:cs="Arial"/>
        </w:rPr>
      </w:pPr>
      <w:proofErr w:type="gramStart"/>
      <w:r w:rsidRPr="007D2E76">
        <w:rPr>
          <w:rFonts w:ascii="Arial" w:hAnsi="Arial" w:cs="Arial"/>
        </w:rPr>
        <w:t>manter</w:t>
      </w:r>
      <w:proofErr w:type="gramEnd"/>
      <w:r w:rsidRPr="007D2E76">
        <w:rPr>
          <w:rFonts w:ascii="Arial" w:hAnsi="Arial" w:cs="Arial"/>
        </w:rPr>
        <w:t>, em todos os locais de serviços, um seguro sistema de sinalização e segurança, principalmente em vias públicas, de acordo com as normas de segurança do trabalho;</w:t>
      </w:r>
    </w:p>
    <w:p w:rsidR="00100C4F" w:rsidRPr="007D2E76" w:rsidRDefault="00100C4F" w:rsidP="00100C4F">
      <w:pPr>
        <w:numPr>
          <w:ilvl w:val="0"/>
          <w:numId w:val="16"/>
        </w:numPr>
        <w:suppressAutoHyphens/>
        <w:spacing w:after="0" w:line="240" w:lineRule="auto"/>
        <w:ind w:left="284" w:hanging="284"/>
        <w:jc w:val="both"/>
        <w:rPr>
          <w:rFonts w:ascii="Arial" w:hAnsi="Arial" w:cs="Arial"/>
        </w:rPr>
      </w:pPr>
      <w:proofErr w:type="gramStart"/>
      <w:r w:rsidRPr="007D2E76">
        <w:rPr>
          <w:rFonts w:ascii="Arial" w:hAnsi="Arial" w:cs="Arial"/>
        </w:rPr>
        <w:t>dar</w:t>
      </w:r>
      <w:proofErr w:type="gramEnd"/>
      <w:r w:rsidRPr="007D2E76">
        <w:rPr>
          <w:rFonts w:ascii="Arial" w:hAnsi="Arial" w:cs="Arial"/>
        </w:rPr>
        <w:t xml:space="preserve"> ciência à fiscalização da ocorrência de qualquer fato ou condição que possa atrasar ou impedir a conclusão do objeto deste Contrato;</w:t>
      </w:r>
    </w:p>
    <w:p w:rsidR="00100C4F" w:rsidRPr="007D2E76" w:rsidRDefault="00100C4F" w:rsidP="00100C4F">
      <w:pPr>
        <w:numPr>
          <w:ilvl w:val="0"/>
          <w:numId w:val="16"/>
        </w:numPr>
        <w:suppressAutoHyphens/>
        <w:spacing w:after="0" w:line="240" w:lineRule="auto"/>
        <w:ind w:left="284" w:hanging="284"/>
        <w:jc w:val="both"/>
        <w:rPr>
          <w:rFonts w:ascii="Arial" w:hAnsi="Arial" w:cs="Arial"/>
        </w:rPr>
      </w:pPr>
      <w:proofErr w:type="gramStart"/>
      <w:r w:rsidRPr="007D2E76">
        <w:rPr>
          <w:rFonts w:ascii="Arial" w:hAnsi="Arial" w:cs="Arial"/>
        </w:rPr>
        <w:t>manter</w:t>
      </w:r>
      <w:proofErr w:type="gramEnd"/>
      <w:r w:rsidRPr="007D2E76">
        <w:rPr>
          <w:rFonts w:ascii="Arial" w:hAnsi="Arial" w:cs="Arial"/>
        </w:rPr>
        <w:t xml:space="preserve"> no local da execução do objeto deste Contrato, devidamente atualizado, Livro Diário de Ocorrência;</w:t>
      </w:r>
    </w:p>
    <w:p w:rsidR="00100C4F" w:rsidRPr="007D2E76" w:rsidRDefault="00100C4F" w:rsidP="00100C4F">
      <w:pPr>
        <w:numPr>
          <w:ilvl w:val="0"/>
          <w:numId w:val="16"/>
        </w:numPr>
        <w:suppressAutoHyphens/>
        <w:spacing w:after="0" w:line="240" w:lineRule="auto"/>
        <w:ind w:left="284" w:hanging="284"/>
        <w:jc w:val="both"/>
        <w:rPr>
          <w:rFonts w:ascii="Arial" w:hAnsi="Arial" w:cs="Arial"/>
        </w:rPr>
      </w:pPr>
      <w:proofErr w:type="gramStart"/>
      <w:r w:rsidRPr="007D2E76">
        <w:rPr>
          <w:rFonts w:ascii="Arial" w:hAnsi="Arial" w:cs="Arial"/>
        </w:rPr>
        <w:t>providenciar</w:t>
      </w:r>
      <w:proofErr w:type="gramEnd"/>
      <w:r w:rsidRPr="007D2E76">
        <w:rPr>
          <w:rFonts w:ascii="Arial" w:hAnsi="Arial" w:cs="Arial"/>
        </w:rPr>
        <w:t xml:space="preserve"> a matrícula do objeto deste Contrato no INSS;</w:t>
      </w:r>
    </w:p>
    <w:p w:rsidR="00100C4F" w:rsidRPr="007D2E76" w:rsidRDefault="00100C4F" w:rsidP="00100C4F">
      <w:pPr>
        <w:numPr>
          <w:ilvl w:val="0"/>
          <w:numId w:val="16"/>
        </w:numPr>
        <w:suppressAutoHyphens/>
        <w:spacing w:after="0" w:line="240" w:lineRule="auto"/>
        <w:ind w:left="284" w:hanging="284"/>
        <w:jc w:val="both"/>
        <w:rPr>
          <w:rFonts w:ascii="Arial" w:hAnsi="Arial" w:cs="Arial"/>
        </w:rPr>
      </w:pPr>
      <w:proofErr w:type="gramStart"/>
      <w:r w:rsidRPr="007D2E76">
        <w:rPr>
          <w:rFonts w:ascii="Arial" w:hAnsi="Arial" w:cs="Arial"/>
        </w:rPr>
        <w:t>não</w:t>
      </w:r>
      <w:proofErr w:type="gramEnd"/>
      <w:r w:rsidRPr="007D2E76">
        <w:rPr>
          <w:rFonts w:ascii="Arial" w:hAnsi="Arial" w:cs="Arial"/>
        </w:rPr>
        <w:t xml:space="preserve"> manter em seu quadro de pessoal menores em horário noturno de trabalho ou em serviços perigosos ou insalubres, não manter, ainda, em qualquer trabalho, menores de 16 (dezesseis) anos, salvo na condição de aprendiz, a partir de 14 (quatorze) anos;</w:t>
      </w:r>
    </w:p>
    <w:p w:rsidR="00100C4F" w:rsidRPr="007D2E76" w:rsidRDefault="00100C4F" w:rsidP="00100C4F">
      <w:pPr>
        <w:numPr>
          <w:ilvl w:val="0"/>
          <w:numId w:val="16"/>
        </w:numPr>
        <w:suppressAutoHyphens/>
        <w:spacing w:after="0" w:line="240" w:lineRule="auto"/>
        <w:ind w:left="284" w:hanging="284"/>
        <w:jc w:val="both"/>
        <w:rPr>
          <w:rFonts w:ascii="Arial" w:hAnsi="Arial" w:cs="Arial"/>
        </w:rPr>
      </w:pPr>
      <w:proofErr w:type="gramStart"/>
      <w:r w:rsidRPr="007D2E76">
        <w:rPr>
          <w:rFonts w:ascii="Arial" w:hAnsi="Arial" w:cs="Arial"/>
        </w:rPr>
        <w:t>manter</w:t>
      </w:r>
      <w:proofErr w:type="gramEnd"/>
      <w:r w:rsidRPr="007D2E76">
        <w:rPr>
          <w:rFonts w:ascii="Arial" w:hAnsi="Arial" w:cs="Arial"/>
        </w:rPr>
        <w:t>, durante toda a execução do contrato, em compatibilidade com as obrigações assumidas, todas as condições de habilitação e qualificação exigidas na licitação;</w:t>
      </w:r>
    </w:p>
    <w:p w:rsidR="00100C4F" w:rsidRPr="007D2E76" w:rsidRDefault="00100C4F" w:rsidP="00100C4F">
      <w:pPr>
        <w:numPr>
          <w:ilvl w:val="0"/>
          <w:numId w:val="16"/>
        </w:numPr>
        <w:suppressAutoHyphens/>
        <w:spacing w:after="0" w:line="240" w:lineRule="auto"/>
        <w:ind w:left="284" w:hanging="284"/>
        <w:jc w:val="both"/>
        <w:rPr>
          <w:rFonts w:ascii="Arial" w:hAnsi="Arial" w:cs="Arial"/>
        </w:rPr>
      </w:pPr>
      <w:proofErr w:type="gramStart"/>
      <w:r w:rsidRPr="007D2E76">
        <w:rPr>
          <w:rFonts w:ascii="Arial" w:hAnsi="Arial" w:cs="Arial"/>
        </w:rPr>
        <w:t>fornecer</w:t>
      </w:r>
      <w:proofErr w:type="gramEnd"/>
      <w:r w:rsidRPr="007D2E76">
        <w:rPr>
          <w:rFonts w:ascii="Arial" w:hAnsi="Arial" w:cs="Arial"/>
        </w:rPr>
        <w:t xml:space="preserve"> em tempo hábil os materiais, veículos, máquinas e equipamentos;</w:t>
      </w:r>
    </w:p>
    <w:p w:rsidR="00100C4F" w:rsidRPr="007D2E76" w:rsidRDefault="00100C4F" w:rsidP="00100C4F">
      <w:pPr>
        <w:numPr>
          <w:ilvl w:val="0"/>
          <w:numId w:val="16"/>
        </w:numPr>
        <w:suppressAutoHyphens/>
        <w:spacing w:after="0" w:line="240" w:lineRule="auto"/>
        <w:ind w:left="284" w:hanging="284"/>
        <w:jc w:val="both"/>
        <w:rPr>
          <w:rFonts w:ascii="Arial" w:hAnsi="Arial" w:cs="Arial"/>
        </w:rPr>
      </w:pPr>
      <w:proofErr w:type="gramStart"/>
      <w:r w:rsidRPr="007D2E76">
        <w:rPr>
          <w:rFonts w:ascii="Arial" w:hAnsi="Arial" w:cs="Arial"/>
        </w:rPr>
        <w:t>examinar</w:t>
      </w:r>
      <w:proofErr w:type="gramEnd"/>
      <w:r w:rsidRPr="007D2E76">
        <w:rPr>
          <w:rFonts w:ascii="Arial" w:hAnsi="Arial" w:cs="Arial"/>
        </w:rPr>
        <w:t xml:space="preserve"> completamente os projetos, as peças gráficas, as especificações técnicas, memoriais e todos os documentos, obtendo todas as informações necessárias sobre qualquer ponto duvidoso do objeto, se responsabilizando inteiramente pela apresentação da planilha de serviços para uma proposta de preços completa e satisfatória;</w:t>
      </w:r>
    </w:p>
    <w:p w:rsidR="00100C4F" w:rsidRPr="007D2E76" w:rsidRDefault="00100C4F" w:rsidP="00100C4F">
      <w:pPr>
        <w:pStyle w:val="PargrafodaLista"/>
        <w:numPr>
          <w:ilvl w:val="0"/>
          <w:numId w:val="16"/>
        </w:numPr>
        <w:spacing w:after="242" w:line="240" w:lineRule="auto"/>
        <w:ind w:left="284" w:hanging="284"/>
        <w:jc w:val="both"/>
        <w:rPr>
          <w:rFonts w:ascii="Arial" w:hAnsi="Arial" w:cs="Arial"/>
        </w:rPr>
      </w:pPr>
      <w:proofErr w:type="gramStart"/>
      <w:r w:rsidRPr="007D2E76">
        <w:rPr>
          <w:rFonts w:ascii="Arial" w:hAnsi="Arial" w:cs="Arial"/>
        </w:rPr>
        <w:t>respeitar</w:t>
      </w:r>
      <w:proofErr w:type="gramEnd"/>
      <w:r w:rsidRPr="007D2E76">
        <w:rPr>
          <w:rFonts w:ascii="Arial" w:hAnsi="Arial" w:cs="Arial"/>
        </w:rPr>
        <w:t xml:space="preserve"> rigorosamente as normas estabelecidas nas especificações técnicas que integram o edital, bem como garantir a qualidade de todos os materiais e serviços </w:t>
      </w:r>
      <w:r w:rsidRPr="007D2E76">
        <w:rPr>
          <w:rFonts w:ascii="Arial" w:hAnsi="Arial" w:cs="Arial"/>
        </w:rPr>
        <w:lastRenderedPageBreak/>
        <w:t>executados, em conformidade com as normas e especificações do DNIT/DER-PR, por meio da relação de ensaios necessários.</w:t>
      </w:r>
    </w:p>
    <w:p w:rsidR="00100C4F" w:rsidRPr="007D2E76" w:rsidRDefault="00100C4F" w:rsidP="00100C4F">
      <w:pPr>
        <w:pStyle w:val="PargrafodaLista"/>
        <w:numPr>
          <w:ilvl w:val="0"/>
          <w:numId w:val="16"/>
        </w:numPr>
        <w:shd w:val="clear" w:color="auto" w:fill="FFFFFF" w:themeFill="background1"/>
        <w:spacing w:after="242" w:line="240" w:lineRule="auto"/>
        <w:ind w:left="284" w:hanging="284"/>
        <w:jc w:val="both"/>
        <w:rPr>
          <w:rFonts w:ascii="Arial" w:hAnsi="Arial" w:cs="Arial"/>
        </w:rPr>
      </w:pPr>
      <w:proofErr w:type="gramStart"/>
      <w:r w:rsidRPr="007D2E76">
        <w:rPr>
          <w:rFonts w:ascii="Arial" w:hAnsi="Arial" w:cs="Arial"/>
        </w:rPr>
        <w:t>apresentar</w:t>
      </w:r>
      <w:proofErr w:type="gramEnd"/>
      <w:r w:rsidRPr="007D2E76">
        <w:rPr>
          <w:rFonts w:ascii="Arial" w:hAnsi="Arial" w:cs="Arial"/>
        </w:rPr>
        <w:t xml:space="preserve">, antes do início dos serviços o projeto de massa </w:t>
      </w:r>
      <w:proofErr w:type="spellStart"/>
      <w:r w:rsidRPr="007D2E76">
        <w:rPr>
          <w:rFonts w:ascii="Arial" w:hAnsi="Arial" w:cs="Arial"/>
        </w:rPr>
        <w:t>asfáltica</w:t>
      </w:r>
      <w:proofErr w:type="spellEnd"/>
      <w:r w:rsidRPr="007D2E76">
        <w:rPr>
          <w:rFonts w:ascii="Arial" w:hAnsi="Arial" w:cs="Arial"/>
        </w:rPr>
        <w:t xml:space="preserve"> (traço), baseado pelo Método Marshall, de todas as misturas das camadas do revestimento </w:t>
      </w:r>
      <w:proofErr w:type="spellStart"/>
      <w:r w:rsidRPr="007D2E76">
        <w:rPr>
          <w:rFonts w:ascii="Arial" w:hAnsi="Arial" w:cs="Arial"/>
        </w:rPr>
        <w:t>asfáltico</w:t>
      </w:r>
      <w:proofErr w:type="spellEnd"/>
      <w:r w:rsidRPr="007D2E76">
        <w:rPr>
          <w:rFonts w:ascii="Arial" w:hAnsi="Arial" w:cs="Arial"/>
        </w:rPr>
        <w:t>, produzidas em conformidade com as especificações do DER-PR e/ou DNIT, atendendo as condições indicadas no projeto, com as devidas adaptações inerentes a disponibilidade de materiais na região.</w:t>
      </w:r>
    </w:p>
    <w:p w:rsidR="00100C4F" w:rsidRPr="007D2E76" w:rsidRDefault="00100C4F" w:rsidP="00100C4F">
      <w:pPr>
        <w:pStyle w:val="PargrafodaLista"/>
        <w:numPr>
          <w:ilvl w:val="0"/>
          <w:numId w:val="16"/>
        </w:numPr>
        <w:shd w:val="clear" w:color="auto" w:fill="FFFFFF" w:themeFill="background1"/>
        <w:spacing w:after="242" w:line="240" w:lineRule="auto"/>
        <w:ind w:left="284" w:hanging="284"/>
        <w:jc w:val="both"/>
        <w:rPr>
          <w:rFonts w:ascii="Arial" w:hAnsi="Arial" w:cs="Arial"/>
        </w:rPr>
      </w:pPr>
      <w:proofErr w:type="gramStart"/>
      <w:r w:rsidRPr="007D2E76">
        <w:rPr>
          <w:rFonts w:ascii="Arial" w:hAnsi="Arial" w:cs="Arial"/>
        </w:rPr>
        <w:t>providenciar</w:t>
      </w:r>
      <w:proofErr w:type="gramEnd"/>
      <w:r w:rsidRPr="007D2E76">
        <w:rPr>
          <w:rFonts w:ascii="Arial" w:hAnsi="Arial" w:cs="Arial"/>
        </w:rPr>
        <w:t xml:space="preserve"> a imediata baixa da ART ou RRT, em caso de rescisão contratual.</w:t>
      </w:r>
    </w:p>
    <w:p w:rsidR="00100C4F" w:rsidRPr="007D2E76" w:rsidRDefault="00100C4F" w:rsidP="00100C4F">
      <w:pPr>
        <w:pStyle w:val="PargrafodaLista"/>
        <w:numPr>
          <w:ilvl w:val="0"/>
          <w:numId w:val="16"/>
        </w:numPr>
        <w:shd w:val="clear" w:color="auto" w:fill="FFFFFF" w:themeFill="background1"/>
        <w:spacing w:after="242" w:line="240" w:lineRule="auto"/>
        <w:ind w:left="284" w:hanging="284"/>
        <w:jc w:val="both"/>
        <w:rPr>
          <w:rFonts w:ascii="Arial" w:hAnsi="Arial" w:cs="Arial"/>
        </w:rPr>
      </w:pPr>
      <w:proofErr w:type="gramStart"/>
      <w:r w:rsidRPr="007D2E76">
        <w:rPr>
          <w:rFonts w:ascii="Arial" w:hAnsi="Arial" w:cs="Arial"/>
        </w:rPr>
        <w:t>a</w:t>
      </w:r>
      <w:proofErr w:type="gramEnd"/>
      <w:r w:rsidRPr="007D2E76">
        <w:rPr>
          <w:rFonts w:ascii="Arial" w:hAnsi="Arial" w:cs="Arial"/>
        </w:rPr>
        <w:t xml:space="preserve"> CONTRATADA é responsável pelos encargos trabalhistas, previdenciários, fiscais e comerciais resultantes da execução do contrato. No caso da propositura de qualquer demanda judicial em decorrência do presente contrato, a CONTRATADA compromete-se a assumir a integralidade da responsabilidade e de eventual pagamento, isentando o CONTRATANTE e a Administração Pública de qualquer ônus, sob pena de incorrer em descumprimento de obrigação contratual e sujeitar-se à aplicação das penalidades cabíveis. </w:t>
      </w:r>
    </w:p>
    <w:p w:rsidR="00100C4F" w:rsidRPr="007D2E76" w:rsidRDefault="00100C4F" w:rsidP="00100C4F">
      <w:pPr>
        <w:pStyle w:val="PargrafodaLista"/>
        <w:numPr>
          <w:ilvl w:val="0"/>
          <w:numId w:val="16"/>
        </w:numPr>
        <w:shd w:val="clear" w:color="auto" w:fill="FFFFFF" w:themeFill="background1"/>
        <w:spacing w:after="242" w:line="240" w:lineRule="auto"/>
        <w:ind w:left="284" w:hanging="284"/>
        <w:jc w:val="both"/>
        <w:rPr>
          <w:rFonts w:ascii="Arial" w:hAnsi="Arial" w:cs="Arial"/>
        </w:rPr>
      </w:pPr>
      <w:proofErr w:type="gramStart"/>
      <w:r w:rsidRPr="007D2E76">
        <w:rPr>
          <w:rFonts w:ascii="Arial" w:hAnsi="Arial" w:cs="Arial"/>
        </w:rPr>
        <w:t>as</w:t>
      </w:r>
      <w:proofErr w:type="gramEnd"/>
      <w:r w:rsidRPr="007D2E76">
        <w:rPr>
          <w:rFonts w:ascii="Arial" w:hAnsi="Arial" w:cs="Arial"/>
        </w:rPr>
        <w:t xml:space="preserve"> notificações referidas nesta cláusula deverão ser realizadas por escrito e direcionadas ao gestor, fiscal e fiscal técnico do contrato. </w:t>
      </w:r>
    </w:p>
    <w:p w:rsidR="00100C4F" w:rsidRPr="007D2E76" w:rsidRDefault="00100C4F" w:rsidP="00100C4F">
      <w:pPr>
        <w:pStyle w:val="PargrafodaLista"/>
        <w:numPr>
          <w:ilvl w:val="0"/>
          <w:numId w:val="16"/>
        </w:numPr>
        <w:shd w:val="clear" w:color="auto" w:fill="FFFFFF" w:themeFill="background1"/>
        <w:spacing w:after="242" w:line="240" w:lineRule="auto"/>
        <w:ind w:left="284" w:hanging="284"/>
        <w:jc w:val="both"/>
        <w:rPr>
          <w:rFonts w:ascii="Arial" w:hAnsi="Arial" w:cs="Arial"/>
        </w:rPr>
      </w:pPr>
      <w:proofErr w:type="gramStart"/>
      <w:r w:rsidRPr="007D2E76">
        <w:rPr>
          <w:rFonts w:ascii="Arial" w:hAnsi="Arial" w:cs="Arial"/>
        </w:rPr>
        <w:t>as</w:t>
      </w:r>
      <w:proofErr w:type="gramEnd"/>
      <w:r w:rsidRPr="007D2E76">
        <w:rPr>
          <w:rFonts w:ascii="Arial" w:hAnsi="Arial" w:cs="Arial"/>
        </w:rPr>
        <w:t xml:space="preserve"> despesas referentes ao consumo de água e energia, durante a execução do objeto, são de inteira responsabilidade da contratada.</w:t>
      </w:r>
    </w:p>
    <w:p w:rsidR="00100C4F" w:rsidRPr="007D2E76" w:rsidRDefault="00100C4F" w:rsidP="00100C4F">
      <w:pPr>
        <w:pStyle w:val="PargrafodaLista"/>
        <w:numPr>
          <w:ilvl w:val="0"/>
          <w:numId w:val="16"/>
        </w:numPr>
        <w:shd w:val="clear" w:color="auto" w:fill="FFFFFF" w:themeFill="background1"/>
        <w:spacing w:after="242" w:line="240" w:lineRule="auto"/>
        <w:ind w:left="284" w:hanging="284"/>
        <w:jc w:val="both"/>
        <w:rPr>
          <w:rFonts w:ascii="Arial" w:hAnsi="Arial" w:cs="Arial"/>
        </w:rPr>
      </w:pPr>
      <w:proofErr w:type="gramStart"/>
      <w:r w:rsidRPr="007D2E76">
        <w:rPr>
          <w:rFonts w:ascii="Arial" w:hAnsi="Arial" w:cs="Arial"/>
        </w:rPr>
        <w:t>a</w:t>
      </w:r>
      <w:proofErr w:type="gramEnd"/>
      <w:r w:rsidRPr="007D2E76">
        <w:rPr>
          <w:rFonts w:ascii="Arial" w:hAnsi="Arial" w:cs="Arial"/>
        </w:rPr>
        <w:t xml:space="preserve"> CONTRATADA é obrigada a efetuar e entregar no prazo o resultado dos testes solicitados pelo CONTRATANTE. As despesas com a execução dos testes são de inteira responsabilidade da CONTRATADA.</w:t>
      </w:r>
    </w:p>
    <w:p w:rsidR="00100C4F" w:rsidRPr="007D2E76" w:rsidRDefault="00100C4F" w:rsidP="00100C4F">
      <w:pPr>
        <w:pStyle w:val="PargrafodaLista"/>
        <w:numPr>
          <w:ilvl w:val="0"/>
          <w:numId w:val="16"/>
        </w:numPr>
        <w:shd w:val="clear" w:color="auto" w:fill="FFFFFF" w:themeFill="background1"/>
        <w:spacing w:after="242" w:line="240" w:lineRule="auto"/>
        <w:ind w:left="284" w:hanging="284"/>
        <w:jc w:val="both"/>
        <w:rPr>
          <w:rFonts w:ascii="Arial" w:hAnsi="Arial" w:cs="Arial"/>
        </w:rPr>
      </w:pPr>
      <w:proofErr w:type="gramStart"/>
      <w:r w:rsidRPr="007D2E76">
        <w:rPr>
          <w:rFonts w:ascii="Arial" w:hAnsi="Arial" w:cs="Arial"/>
        </w:rPr>
        <w:t>durante</w:t>
      </w:r>
      <w:proofErr w:type="gramEnd"/>
      <w:r w:rsidRPr="007D2E76">
        <w:rPr>
          <w:rFonts w:ascii="Arial" w:hAnsi="Arial" w:cs="Arial"/>
        </w:rPr>
        <w:t xml:space="preserve"> a execução da obra, todo o consumo de material das misturas será reavaliado através de ensaios. Os serviços somente serão aceitos e medidos se forem executados dentro da margem de tolerância, conforme especificações do DER-PR e/ou DNIT.</w:t>
      </w:r>
    </w:p>
    <w:p w:rsidR="00100C4F" w:rsidRPr="007D2E76" w:rsidRDefault="00100C4F" w:rsidP="00100C4F">
      <w:pPr>
        <w:pStyle w:val="PargrafodaLista"/>
        <w:numPr>
          <w:ilvl w:val="0"/>
          <w:numId w:val="16"/>
        </w:numPr>
        <w:shd w:val="clear" w:color="auto" w:fill="FFFFFF" w:themeFill="background1"/>
        <w:spacing w:after="242" w:line="240" w:lineRule="auto"/>
        <w:ind w:left="284" w:hanging="284"/>
        <w:jc w:val="both"/>
        <w:rPr>
          <w:rFonts w:ascii="Arial" w:hAnsi="Arial" w:cs="Arial"/>
        </w:rPr>
      </w:pPr>
      <w:proofErr w:type="gramStart"/>
      <w:r w:rsidRPr="007D2E76">
        <w:rPr>
          <w:rFonts w:ascii="Arial" w:hAnsi="Arial" w:cs="Arial"/>
        </w:rPr>
        <w:t>o</w:t>
      </w:r>
      <w:proofErr w:type="gramEnd"/>
      <w:r w:rsidRPr="007D2E76">
        <w:rPr>
          <w:rFonts w:ascii="Arial" w:hAnsi="Arial" w:cs="Arial"/>
        </w:rPr>
        <w:t xml:space="preserve"> consumo dos materiais aferidos através de ensaios, quando executados a menor do que os quantitativos contratados, desde que aceitos tecnicamente pela fiscalização, serão glosados e descontados nas medições. Consumos acima dos quantitativos contratados só serão aceitos se forem previstos e aprovados pelo Município, antes da execução.</w:t>
      </w:r>
    </w:p>
    <w:p w:rsidR="00100C4F" w:rsidRPr="007D2E76" w:rsidRDefault="00100C4F" w:rsidP="00100C4F">
      <w:pPr>
        <w:pStyle w:val="PargrafodaLista"/>
        <w:numPr>
          <w:ilvl w:val="0"/>
          <w:numId w:val="16"/>
        </w:numPr>
        <w:shd w:val="clear" w:color="auto" w:fill="FFFFFF" w:themeFill="background1"/>
        <w:spacing w:after="242" w:line="240" w:lineRule="auto"/>
        <w:ind w:left="284" w:hanging="284"/>
        <w:jc w:val="both"/>
        <w:rPr>
          <w:rFonts w:ascii="Arial" w:hAnsi="Arial" w:cs="Arial"/>
        </w:rPr>
      </w:pPr>
      <w:proofErr w:type="gramStart"/>
      <w:r w:rsidRPr="007D2E76">
        <w:rPr>
          <w:rFonts w:ascii="Arial" w:hAnsi="Arial" w:cs="Arial"/>
        </w:rPr>
        <w:t>deverá</w:t>
      </w:r>
      <w:proofErr w:type="gramEnd"/>
      <w:r w:rsidRPr="007D2E76">
        <w:rPr>
          <w:rFonts w:ascii="Arial" w:hAnsi="Arial" w:cs="Arial"/>
        </w:rPr>
        <w:t xml:space="preserve"> manter em tempo integral um encarregado responsável ou engenheiro no local da obra para receber as orientações da fiscalização, bem como solicitar a liberação das etapas de serviços;</w:t>
      </w:r>
    </w:p>
    <w:p w:rsidR="00100C4F" w:rsidRPr="007D2E76" w:rsidRDefault="00100C4F" w:rsidP="00100C4F">
      <w:pPr>
        <w:pStyle w:val="PargrafodaLista"/>
        <w:numPr>
          <w:ilvl w:val="0"/>
          <w:numId w:val="16"/>
        </w:numPr>
        <w:shd w:val="clear" w:color="auto" w:fill="FFFFFF" w:themeFill="background1"/>
        <w:spacing w:after="242" w:line="240" w:lineRule="auto"/>
        <w:ind w:left="284" w:hanging="284"/>
        <w:jc w:val="both"/>
        <w:rPr>
          <w:rFonts w:ascii="Arial" w:hAnsi="Arial" w:cs="Arial"/>
        </w:rPr>
      </w:pPr>
      <w:proofErr w:type="gramStart"/>
      <w:r w:rsidRPr="007D2E76">
        <w:rPr>
          <w:rFonts w:ascii="Arial" w:hAnsi="Arial" w:cs="Arial"/>
        </w:rPr>
        <w:t>deverá</w:t>
      </w:r>
      <w:proofErr w:type="gramEnd"/>
      <w:r w:rsidRPr="007D2E76">
        <w:rPr>
          <w:rFonts w:ascii="Arial" w:hAnsi="Arial" w:cs="Arial"/>
        </w:rPr>
        <w:t xml:space="preserve"> sempre antes do início de cada etapa, formular ofício às entidades que por ventura possam gerar interferências na obra (</w:t>
      </w:r>
      <w:proofErr w:type="spellStart"/>
      <w:r w:rsidRPr="007D2E76">
        <w:rPr>
          <w:rFonts w:ascii="Arial" w:hAnsi="Arial" w:cs="Arial"/>
        </w:rPr>
        <w:t>Sanepar</w:t>
      </w:r>
      <w:proofErr w:type="spellEnd"/>
      <w:r w:rsidRPr="007D2E76">
        <w:rPr>
          <w:rFonts w:ascii="Arial" w:hAnsi="Arial" w:cs="Arial"/>
        </w:rPr>
        <w:t>, Copel, Comunicações, etc.), e em caso de avaria a quaisquer dispositivos, a Contratada deverá realizar todos os trâmites necessários para restauração aos danos.</w:t>
      </w:r>
    </w:p>
    <w:p w:rsidR="00100C4F" w:rsidRPr="007D2E76" w:rsidRDefault="00100C4F" w:rsidP="00100C4F">
      <w:pPr>
        <w:pStyle w:val="PargrafodaLista"/>
        <w:numPr>
          <w:ilvl w:val="0"/>
          <w:numId w:val="16"/>
        </w:numPr>
        <w:shd w:val="clear" w:color="auto" w:fill="FFFFFF" w:themeFill="background1"/>
        <w:spacing w:after="242" w:line="240" w:lineRule="auto"/>
        <w:ind w:left="284" w:hanging="284"/>
        <w:jc w:val="both"/>
        <w:rPr>
          <w:rFonts w:ascii="Arial" w:hAnsi="Arial" w:cs="Arial"/>
        </w:rPr>
      </w:pPr>
      <w:proofErr w:type="gramStart"/>
      <w:r w:rsidRPr="007D2E76">
        <w:rPr>
          <w:rFonts w:ascii="Arial" w:hAnsi="Arial" w:cs="Arial"/>
        </w:rPr>
        <w:t>a</w:t>
      </w:r>
      <w:proofErr w:type="gramEnd"/>
      <w:r w:rsidRPr="007D2E76">
        <w:rPr>
          <w:rFonts w:ascii="Arial" w:hAnsi="Arial" w:cs="Arial"/>
        </w:rPr>
        <w:t xml:space="preserve"> CONTRATADA deve manter no canteiro de obra um projeto completo e cópia das especificações técnicas, memoriais, cronograma físico-financeiro, planilha de serviços, Boletim Diário de Ocorrências – BDO, o qual, diariamente, deverá ser preenchido e rubricado pelo encarregado da CONTRATADA e pela fiscalização, e deverão ficar reservados para o manuseio da fiscalização.</w:t>
      </w:r>
    </w:p>
    <w:p w:rsidR="00100C4F" w:rsidRPr="007D2E76" w:rsidRDefault="00100C4F" w:rsidP="00100C4F">
      <w:pPr>
        <w:pStyle w:val="PargrafodaLista"/>
        <w:numPr>
          <w:ilvl w:val="0"/>
          <w:numId w:val="16"/>
        </w:numPr>
        <w:shd w:val="clear" w:color="auto" w:fill="FFFFFF" w:themeFill="background1"/>
        <w:spacing w:after="242" w:line="240" w:lineRule="auto"/>
        <w:ind w:left="284" w:hanging="284"/>
        <w:jc w:val="both"/>
        <w:rPr>
          <w:rFonts w:ascii="Arial" w:hAnsi="Arial" w:cs="Arial"/>
        </w:rPr>
      </w:pPr>
      <w:proofErr w:type="gramStart"/>
      <w:r w:rsidRPr="007D2E76">
        <w:rPr>
          <w:rFonts w:ascii="Arial" w:hAnsi="Arial" w:cs="Arial"/>
        </w:rPr>
        <w:t>a</w:t>
      </w:r>
      <w:proofErr w:type="gramEnd"/>
      <w:r w:rsidRPr="007D2E76">
        <w:rPr>
          <w:rFonts w:ascii="Arial" w:hAnsi="Arial" w:cs="Arial"/>
        </w:rPr>
        <w:t xml:space="preserve"> execução de serviços aos domingos e feriados somente será permitida com autorização prévia da fiscalização.</w:t>
      </w:r>
    </w:p>
    <w:p w:rsidR="00100C4F" w:rsidRPr="007D2E76" w:rsidRDefault="00100C4F" w:rsidP="00100C4F">
      <w:pPr>
        <w:pStyle w:val="PargrafodaLista"/>
        <w:numPr>
          <w:ilvl w:val="0"/>
          <w:numId w:val="16"/>
        </w:numPr>
        <w:shd w:val="clear" w:color="auto" w:fill="FFFFFF" w:themeFill="background1"/>
        <w:spacing w:after="242" w:line="240" w:lineRule="auto"/>
        <w:ind w:left="284" w:hanging="284"/>
        <w:jc w:val="both"/>
        <w:rPr>
          <w:rFonts w:ascii="Arial" w:hAnsi="Arial" w:cs="Arial"/>
        </w:rPr>
      </w:pPr>
      <w:proofErr w:type="gramStart"/>
      <w:r w:rsidRPr="007D2E76">
        <w:rPr>
          <w:rFonts w:ascii="Arial" w:hAnsi="Arial" w:cs="Arial"/>
        </w:rPr>
        <w:t>a</w:t>
      </w:r>
      <w:proofErr w:type="gramEnd"/>
      <w:r w:rsidRPr="007D2E76">
        <w:rPr>
          <w:rFonts w:ascii="Arial" w:hAnsi="Arial" w:cs="Arial"/>
        </w:rPr>
        <w:t xml:space="preserve"> fiscalização de que trata esta cláusula não exclui nem reduz a responsabilidade da CONTRATADA pelos danos causados ao CONTRATANTE ou a terceiros, resultantes de ação ou omissão culposa ou dolosa de quaisquer de seus empregados ou prepostos.</w:t>
      </w:r>
    </w:p>
    <w:p w:rsidR="00100C4F" w:rsidRPr="007D2E76" w:rsidRDefault="00100C4F" w:rsidP="00100C4F">
      <w:pPr>
        <w:pStyle w:val="PargrafodaLista"/>
        <w:numPr>
          <w:ilvl w:val="0"/>
          <w:numId w:val="16"/>
        </w:numPr>
        <w:shd w:val="clear" w:color="auto" w:fill="FFFFFF" w:themeFill="background1"/>
        <w:spacing w:after="242" w:line="240" w:lineRule="auto"/>
        <w:ind w:left="284" w:hanging="284"/>
        <w:jc w:val="both"/>
        <w:rPr>
          <w:rFonts w:ascii="Arial" w:hAnsi="Arial" w:cs="Arial"/>
        </w:rPr>
      </w:pPr>
      <w:proofErr w:type="gramStart"/>
      <w:r w:rsidRPr="007D2E76">
        <w:rPr>
          <w:rFonts w:ascii="Arial" w:hAnsi="Arial" w:cs="Arial"/>
        </w:rPr>
        <w:t>a</w:t>
      </w:r>
      <w:proofErr w:type="gramEnd"/>
      <w:r w:rsidRPr="007D2E76">
        <w:rPr>
          <w:rFonts w:ascii="Arial" w:hAnsi="Arial" w:cs="Arial"/>
        </w:rPr>
        <w:t xml:space="preserve"> ação ou omissão, total ou parcial, da fiscalização do CONTRATANTE não elide nem diminui a responsabilidade da CONTRATADA quanto ao cumprimento das obrigações pactuadas entre as partes, responsabilizando-se esta quanto a quaisquer irregularidades resultantes de imperfeições técnicas ou emprego de </w:t>
      </w:r>
      <w:r w:rsidRPr="007D2E76">
        <w:rPr>
          <w:rFonts w:ascii="Arial" w:hAnsi="Arial" w:cs="Arial"/>
        </w:rPr>
        <w:lastRenderedPageBreak/>
        <w:t xml:space="preserve">material inadequado ou de qualidade inferior, as quais não implicarão </w:t>
      </w:r>
      <w:proofErr w:type="spellStart"/>
      <w:r w:rsidRPr="007D2E76">
        <w:rPr>
          <w:rFonts w:ascii="Arial" w:hAnsi="Arial" w:cs="Arial"/>
        </w:rPr>
        <w:t>corresponsabilidade</w:t>
      </w:r>
      <w:proofErr w:type="spellEnd"/>
      <w:r w:rsidRPr="007D2E76">
        <w:rPr>
          <w:rFonts w:ascii="Arial" w:hAnsi="Arial" w:cs="Arial"/>
        </w:rPr>
        <w:t xml:space="preserve"> do CONTRATANTE ou do servidor designado para a fiscalização. </w:t>
      </w:r>
    </w:p>
    <w:p w:rsidR="00100C4F" w:rsidRPr="007D2E76" w:rsidRDefault="00100C4F" w:rsidP="00100C4F">
      <w:pPr>
        <w:pStyle w:val="PargrafodaLista"/>
        <w:numPr>
          <w:ilvl w:val="0"/>
          <w:numId w:val="16"/>
        </w:numPr>
        <w:shd w:val="clear" w:color="auto" w:fill="FFFFFF" w:themeFill="background1"/>
        <w:spacing w:after="242" w:line="240" w:lineRule="auto"/>
        <w:ind w:left="284" w:hanging="284"/>
        <w:jc w:val="both"/>
        <w:rPr>
          <w:rFonts w:ascii="Arial" w:hAnsi="Arial" w:cs="Arial"/>
        </w:rPr>
      </w:pPr>
      <w:proofErr w:type="gramStart"/>
      <w:r w:rsidRPr="007D2E76">
        <w:rPr>
          <w:rFonts w:ascii="Arial" w:hAnsi="Arial" w:cs="Arial"/>
        </w:rPr>
        <w:t>ao</w:t>
      </w:r>
      <w:proofErr w:type="gramEnd"/>
      <w:r w:rsidRPr="007D2E76">
        <w:rPr>
          <w:rFonts w:ascii="Arial" w:hAnsi="Arial" w:cs="Arial"/>
        </w:rPr>
        <w:t xml:space="preserve"> CONTRATANTE não caberá qualquer ônus pela rejeição dos serviços considerados inadequados pelo fiscal. Qualquer serviço, material e/ou componente ou parte do mesmo, que apresente defeitos, vícios ou incorreções, enquanto perdurar </w:t>
      </w:r>
      <w:proofErr w:type="gramStart"/>
      <w:r w:rsidRPr="007D2E76">
        <w:rPr>
          <w:rFonts w:ascii="Arial" w:hAnsi="Arial" w:cs="Arial"/>
        </w:rPr>
        <w:t>a vigência da garantia previsto no ordenamento jurídico</w:t>
      </w:r>
      <w:proofErr w:type="gramEnd"/>
      <w:r w:rsidRPr="007D2E76">
        <w:rPr>
          <w:rFonts w:ascii="Arial" w:hAnsi="Arial" w:cs="Arial"/>
        </w:rPr>
        <w:t xml:space="preserve">, deverá ser prontamente refeito, corrigido, removido, reconstruído e/ou substituído pela CONTRATADA, livre de quaisquer ônus financeiro para o CONTRATANTE. </w:t>
      </w:r>
    </w:p>
    <w:p w:rsidR="00100C4F" w:rsidRPr="007D2E76" w:rsidRDefault="00100C4F" w:rsidP="00100C4F">
      <w:pPr>
        <w:pStyle w:val="PargrafodaLista"/>
        <w:numPr>
          <w:ilvl w:val="0"/>
          <w:numId w:val="16"/>
        </w:numPr>
        <w:shd w:val="clear" w:color="auto" w:fill="FFFFFF" w:themeFill="background1"/>
        <w:spacing w:after="242" w:line="240" w:lineRule="auto"/>
        <w:ind w:left="284" w:hanging="284"/>
        <w:jc w:val="both"/>
        <w:rPr>
          <w:rFonts w:ascii="Arial" w:hAnsi="Arial" w:cs="Arial"/>
        </w:rPr>
      </w:pPr>
      <w:proofErr w:type="gramStart"/>
      <w:r w:rsidRPr="007D2E76">
        <w:rPr>
          <w:rFonts w:ascii="Arial" w:hAnsi="Arial" w:cs="Arial"/>
        </w:rPr>
        <w:t>entende</w:t>
      </w:r>
      <w:proofErr w:type="gramEnd"/>
      <w:r w:rsidRPr="007D2E76">
        <w:rPr>
          <w:rFonts w:ascii="Arial" w:hAnsi="Arial" w:cs="Arial"/>
        </w:rPr>
        <w:t>-se por defeito, vício ou incorreção oculta aquele resultante da má execução ou má qualidade de materiais empregados e/ou da aplicação de material em desacordo com as normas e/ou prescrições da ABNT, especificações e/ou memoriais, não se referindo aos defeitos devidos ao desgaste normal de uso. Correrão por conta da CONTRATADA as despesas relacionadas com a correção, remoção e/ou substituição do material rejeitado.</w:t>
      </w:r>
    </w:p>
    <w:p w:rsidR="00100C4F" w:rsidRPr="007D2E76" w:rsidRDefault="00100C4F" w:rsidP="00100C4F">
      <w:pPr>
        <w:pStyle w:val="PargrafodaLista"/>
        <w:numPr>
          <w:ilvl w:val="0"/>
          <w:numId w:val="16"/>
        </w:numPr>
        <w:shd w:val="clear" w:color="auto" w:fill="FFFFFF" w:themeFill="background1"/>
        <w:spacing w:after="242" w:line="240" w:lineRule="auto"/>
        <w:ind w:left="284" w:hanging="284"/>
        <w:jc w:val="both"/>
        <w:rPr>
          <w:rFonts w:ascii="Arial" w:hAnsi="Arial" w:cs="Arial"/>
        </w:rPr>
      </w:pPr>
      <w:proofErr w:type="gramStart"/>
      <w:r w:rsidRPr="007D2E76">
        <w:rPr>
          <w:rFonts w:ascii="Arial" w:hAnsi="Arial" w:cs="Arial"/>
        </w:rPr>
        <w:t>a</w:t>
      </w:r>
      <w:proofErr w:type="gramEnd"/>
      <w:r w:rsidRPr="007D2E76">
        <w:rPr>
          <w:rFonts w:ascii="Arial" w:hAnsi="Arial" w:cs="Arial"/>
        </w:rPr>
        <w:t xml:space="preserve"> CONTRATADA é obrigada a efetuar e entregar no prazo o resultado dos testes solicitados pelo CONTRATANTE. As despesas com a execução dos testes são de inteira responsabilidade da CONTRATADA, nos termos do parágrafo quinto da cláusula sexta.</w:t>
      </w:r>
    </w:p>
    <w:p w:rsidR="00100C4F" w:rsidRPr="007D2E76" w:rsidRDefault="00100C4F" w:rsidP="00100C4F">
      <w:pPr>
        <w:pStyle w:val="PargrafodaLista"/>
        <w:numPr>
          <w:ilvl w:val="0"/>
          <w:numId w:val="16"/>
        </w:numPr>
        <w:shd w:val="clear" w:color="auto" w:fill="FFFFFF" w:themeFill="background1"/>
        <w:spacing w:after="242" w:line="240" w:lineRule="auto"/>
        <w:ind w:left="284" w:hanging="284"/>
        <w:jc w:val="both"/>
        <w:rPr>
          <w:rFonts w:ascii="Arial" w:hAnsi="Arial" w:cs="Arial"/>
        </w:rPr>
      </w:pPr>
      <w:proofErr w:type="gramStart"/>
      <w:r w:rsidRPr="007D2E76">
        <w:rPr>
          <w:rFonts w:ascii="Arial" w:hAnsi="Arial" w:cs="Arial"/>
        </w:rPr>
        <w:t>a</w:t>
      </w:r>
      <w:proofErr w:type="gramEnd"/>
      <w:r w:rsidRPr="007D2E76">
        <w:rPr>
          <w:rFonts w:ascii="Arial" w:hAnsi="Arial" w:cs="Arial"/>
        </w:rPr>
        <w:t xml:space="preserve"> fiscalização e a CONTRATADA podem solicitar reuniões de gerenciamento. A finalidade será revisar o cronograma dos serviços remanescentes e discutir os problemas potenciais.</w:t>
      </w:r>
    </w:p>
    <w:p w:rsidR="00100C4F" w:rsidRPr="007D2E76" w:rsidRDefault="00100C4F" w:rsidP="00100C4F">
      <w:pPr>
        <w:pStyle w:val="PargrafodaLista"/>
        <w:numPr>
          <w:ilvl w:val="0"/>
          <w:numId w:val="16"/>
        </w:numPr>
        <w:spacing w:after="242" w:line="240" w:lineRule="auto"/>
        <w:ind w:left="284" w:hanging="284"/>
        <w:jc w:val="both"/>
        <w:rPr>
          <w:rFonts w:ascii="Arial" w:hAnsi="Arial" w:cs="Arial"/>
        </w:rPr>
      </w:pPr>
      <w:proofErr w:type="gramStart"/>
      <w:r w:rsidRPr="007D2E76">
        <w:rPr>
          <w:rFonts w:ascii="Arial" w:hAnsi="Arial" w:cs="Arial"/>
        </w:rPr>
        <w:t>por</w:t>
      </w:r>
      <w:proofErr w:type="gramEnd"/>
      <w:r w:rsidRPr="007D2E76">
        <w:rPr>
          <w:rFonts w:ascii="Arial" w:hAnsi="Arial" w:cs="Arial"/>
        </w:rPr>
        <w:t xml:space="preserve"> determinação do CONTRATANTE, a CONTRATADA fica obrigada a aceitar, nas mesmas condições contratuais, os acréscimos ou supressões quantitativas que se fizer(</w:t>
      </w:r>
      <w:r w:rsidRPr="007D2E76">
        <w:rPr>
          <w:rFonts w:ascii="Arial" w:hAnsi="Arial" w:cs="Arial"/>
          <w:i/>
        </w:rPr>
        <w:t>em</w:t>
      </w:r>
      <w:r w:rsidRPr="007D2E76">
        <w:rPr>
          <w:rFonts w:ascii="Arial" w:hAnsi="Arial" w:cs="Arial"/>
        </w:rPr>
        <w:t>) na obra, nos limites autorizados em lei.</w:t>
      </w:r>
    </w:p>
    <w:p w:rsidR="00100C4F" w:rsidRPr="007D2E76" w:rsidRDefault="00100C4F" w:rsidP="00100C4F">
      <w:pPr>
        <w:pStyle w:val="PargrafodaLista"/>
        <w:numPr>
          <w:ilvl w:val="0"/>
          <w:numId w:val="16"/>
        </w:numPr>
        <w:spacing w:after="242" w:line="240" w:lineRule="auto"/>
        <w:ind w:left="284" w:hanging="284"/>
        <w:jc w:val="both"/>
        <w:rPr>
          <w:rFonts w:ascii="Arial" w:hAnsi="Arial" w:cs="Arial"/>
        </w:rPr>
      </w:pPr>
      <w:proofErr w:type="gramStart"/>
      <w:r w:rsidRPr="007D2E76">
        <w:rPr>
          <w:rFonts w:ascii="Arial" w:hAnsi="Arial" w:cs="Arial"/>
        </w:rPr>
        <w:t>se</w:t>
      </w:r>
      <w:proofErr w:type="gramEnd"/>
      <w:r w:rsidRPr="007D2E76">
        <w:rPr>
          <w:rFonts w:ascii="Arial" w:hAnsi="Arial" w:cs="Arial"/>
        </w:rPr>
        <w:t xml:space="preserve"> no Contrato não tiverem sido contemplados preços unitários, esses serão fixados mediante acordo entre as partes, utilizando-se como parâmetro tabelas oficiais, respeitados os limites estabelecidos no caput desta Cláusula.</w:t>
      </w:r>
    </w:p>
    <w:p w:rsidR="00100C4F" w:rsidRPr="007D2E76" w:rsidRDefault="00100C4F" w:rsidP="00100C4F">
      <w:pPr>
        <w:pStyle w:val="PargrafodaLista"/>
        <w:numPr>
          <w:ilvl w:val="0"/>
          <w:numId w:val="16"/>
        </w:numPr>
        <w:spacing w:after="242" w:line="240" w:lineRule="auto"/>
        <w:ind w:left="284" w:hanging="284"/>
        <w:jc w:val="both"/>
        <w:rPr>
          <w:rFonts w:ascii="Arial" w:hAnsi="Arial" w:cs="Arial"/>
        </w:rPr>
      </w:pPr>
      <w:proofErr w:type="gramStart"/>
      <w:r w:rsidRPr="007D2E76">
        <w:rPr>
          <w:rFonts w:ascii="Arial" w:hAnsi="Arial" w:cs="Arial"/>
        </w:rPr>
        <w:t>os</w:t>
      </w:r>
      <w:proofErr w:type="gramEnd"/>
      <w:r w:rsidRPr="007D2E76">
        <w:rPr>
          <w:rFonts w:ascii="Arial" w:hAnsi="Arial" w:cs="Arial"/>
        </w:rPr>
        <w:t xml:space="preserve"> materiais, veículos, máquinas e equipamentos a serem empregados nos serviços decorrentes deste Contrato serão fornecidos pela CONTRATADA e serão de primeira qualidade, cabendo ao CONTRATANTE, por intermédio da fiscalização, impedir o emprego daqueles que julgar impróprios.</w:t>
      </w:r>
    </w:p>
    <w:p w:rsidR="00100C4F" w:rsidRPr="007D2E76" w:rsidRDefault="00100C4F" w:rsidP="00100C4F">
      <w:pPr>
        <w:pStyle w:val="PargrafodaLista"/>
        <w:numPr>
          <w:ilvl w:val="0"/>
          <w:numId w:val="16"/>
        </w:numPr>
        <w:spacing w:after="242" w:line="240" w:lineRule="auto"/>
        <w:ind w:left="284" w:hanging="284"/>
        <w:jc w:val="both"/>
        <w:rPr>
          <w:rFonts w:ascii="Arial" w:hAnsi="Arial" w:cs="Arial"/>
        </w:rPr>
      </w:pPr>
      <w:proofErr w:type="gramStart"/>
      <w:r w:rsidRPr="007D2E76">
        <w:rPr>
          <w:rFonts w:ascii="Arial" w:hAnsi="Arial" w:cs="Arial"/>
        </w:rPr>
        <w:t>sempre</w:t>
      </w:r>
      <w:proofErr w:type="gramEnd"/>
      <w:r w:rsidRPr="007D2E76">
        <w:rPr>
          <w:rFonts w:ascii="Arial" w:hAnsi="Arial" w:cs="Arial"/>
        </w:rPr>
        <w:t xml:space="preserve"> que dos documentos de licitação não constarem características determinadas em referência à mão-de-obra, materiais, artigos e equipamentos, entender-se-á que os mesmos devem ser novos, da melhor qualidade em suas respectivas espécies, de acordo com a finalidade a que se destinam. No caso em que materiais, artigos e equipamentos são mencionados nas especificações técnicas e/ou memoriais como “similar” a qualquer padrão especial, o CONTRATANTE decidirá sobre a questão da similaridade.</w:t>
      </w:r>
    </w:p>
    <w:p w:rsidR="00100C4F" w:rsidRPr="007D2E76" w:rsidRDefault="00100C4F" w:rsidP="00100C4F">
      <w:pPr>
        <w:pStyle w:val="PargrafodaLista"/>
        <w:numPr>
          <w:ilvl w:val="0"/>
          <w:numId w:val="16"/>
        </w:numPr>
        <w:spacing w:after="242" w:line="240" w:lineRule="auto"/>
        <w:ind w:left="284" w:hanging="284"/>
        <w:jc w:val="both"/>
        <w:rPr>
          <w:rFonts w:ascii="Arial" w:hAnsi="Arial" w:cs="Arial"/>
        </w:rPr>
      </w:pPr>
      <w:proofErr w:type="gramStart"/>
      <w:r w:rsidRPr="007D2E76">
        <w:rPr>
          <w:rFonts w:ascii="Arial" w:hAnsi="Arial" w:cs="Arial"/>
        </w:rPr>
        <w:t>a</w:t>
      </w:r>
      <w:proofErr w:type="gramEnd"/>
      <w:r w:rsidRPr="007D2E76">
        <w:rPr>
          <w:rFonts w:ascii="Arial" w:hAnsi="Arial" w:cs="Arial"/>
        </w:rPr>
        <w:t xml:space="preserve"> CONTRATADA não será eximida de qualquer responsabilidade quanto à segurança individual e coletiva de seus trabalhadores, deverá fornecer a todos os trabalhadores o tipo adequado de equipamento de proteção individual – EPI, deverá treinar e tornar obrigatório o uso dos </w:t>
      </w:r>
      <w:proofErr w:type="spellStart"/>
      <w:r w:rsidRPr="007D2E76">
        <w:rPr>
          <w:rFonts w:ascii="Arial" w:hAnsi="Arial" w:cs="Arial"/>
        </w:rPr>
        <w:t>EPIs</w:t>
      </w:r>
      <w:proofErr w:type="spellEnd"/>
      <w:r w:rsidRPr="007D2E76">
        <w:rPr>
          <w:rFonts w:ascii="Arial" w:hAnsi="Arial" w:cs="Arial"/>
        </w:rPr>
        <w:t>.</w:t>
      </w:r>
    </w:p>
    <w:p w:rsidR="00100C4F" w:rsidRPr="007D2E76" w:rsidRDefault="00100C4F" w:rsidP="00100C4F">
      <w:pPr>
        <w:pStyle w:val="PargrafodaLista"/>
        <w:numPr>
          <w:ilvl w:val="0"/>
          <w:numId w:val="16"/>
        </w:numPr>
        <w:spacing w:after="242" w:line="240" w:lineRule="auto"/>
        <w:ind w:left="284" w:hanging="284"/>
        <w:jc w:val="both"/>
        <w:rPr>
          <w:rFonts w:ascii="Arial" w:hAnsi="Arial" w:cs="Arial"/>
        </w:rPr>
      </w:pPr>
      <w:proofErr w:type="gramStart"/>
      <w:r w:rsidRPr="007D2E76">
        <w:rPr>
          <w:rFonts w:ascii="Arial" w:hAnsi="Arial" w:cs="Arial"/>
        </w:rPr>
        <w:t>a</w:t>
      </w:r>
      <w:proofErr w:type="gramEnd"/>
      <w:r w:rsidRPr="007D2E76">
        <w:rPr>
          <w:rFonts w:ascii="Arial" w:hAnsi="Arial" w:cs="Arial"/>
        </w:rPr>
        <w:t xml:space="preserve"> CONTRATADA, em qualquer hipótese, não se eximirá da total responsabilidade quanto à negligência ou descumprimento da Consolidação das Leis do Trabalho, especialmente do capítulo “Da Segurança e da Medicina do Trabalho”, Portarias do Ministério do Trabalho e Emprego e Normas Regulamentadoras relativas à segurança e medicina do trabalho.</w:t>
      </w:r>
    </w:p>
    <w:p w:rsidR="00100C4F" w:rsidRPr="007D2E76" w:rsidRDefault="00100C4F" w:rsidP="00100C4F">
      <w:pPr>
        <w:pStyle w:val="PargrafodaLista"/>
        <w:numPr>
          <w:ilvl w:val="0"/>
          <w:numId w:val="16"/>
        </w:numPr>
        <w:spacing w:after="242" w:line="240" w:lineRule="auto"/>
        <w:ind w:left="284" w:hanging="284"/>
        <w:jc w:val="both"/>
        <w:rPr>
          <w:rFonts w:ascii="Arial" w:hAnsi="Arial" w:cs="Arial"/>
        </w:rPr>
      </w:pPr>
      <w:proofErr w:type="gramStart"/>
      <w:r w:rsidRPr="007D2E76">
        <w:rPr>
          <w:rFonts w:ascii="Arial" w:hAnsi="Arial" w:cs="Arial"/>
        </w:rPr>
        <w:t>deverão</w:t>
      </w:r>
      <w:proofErr w:type="gramEnd"/>
      <w:r w:rsidRPr="007D2E76">
        <w:rPr>
          <w:rFonts w:ascii="Arial" w:hAnsi="Arial" w:cs="Arial"/>
        </w:rPr>
        <w:t xml:space="preserve"> ser observadas pela CONTRATADA todas as condições de higiene e segurança necessárias à preservação da integridade física de seus empregados e aos materiais envolvidos na obra, de acordo com as Portarias do Ministério do Trabalho e Emprego e Normas Regulamentadoras relativas à segurança e medicina do trabalho.</w:t>
      </w:r>
    </w:p>
    <w:p w:rsidR="00100C4F" w:rsidRPr="007D2E76" w:rsidRDefault="00100C4F" w:rsidP="00100C4F">
      <w:pPr>
        <w:pStyle w:val="PargrafodaLista"/>
        <w:numPr>
          <w:ilvl w:val="0"/>
          <w:numId w:val="16"/>
        </w:numPr>
        <w:spacing w:after="242" w:line="240" w:lineRule="auto"/>
        <w:ind w:left="284" w:hanging="284"/>
        <w:jc w:val="both"/>
        <w:rPr>
          <w:rFonts w:ascii="Arial" w:hAnsi="Arial" w:cs="Arial"/>
        </w:rPr>
      </w:pPr>
      <w:proofErr w:type="gramStart"/>
      <w:r w:rsidRPr="007D2E76">
        <w:rPr>
          <w:rFonts w:ascii="Arial" w:hAnsi="Arial" w:cs="Arial"/>
        </w:rPr>
        <w:lastRenderedPageBreak/>
        <w:t>o</w:t>
      </w:r>
      <w:proofErr w:type="gramEnd"/>
      <w:r w:rsidRPr="007D2E76">
        <w:rPr>
          <w:rFonts w:ascii="Arial" w:hAnsi="Arial" w:cs="Arial"/>
        </w:rPr>
        <w:t xml:space="preserve"> CONTRATANTE atuará objetivando o total cumprimento das normas de segurança, estando autorizada a interditar serviços ou parte destes em caso do não cumprimento das exigências de lei. Se houver paralisações, estas não serão caracterizadas como justificativa por atraso na execução da obra.</w:t>
      </w:r>
    </w:p>
    <w:p w:rsidR="00100C4F" w:rsidRPr="007D2E76" w:rsidRDefault="00100C4F" w:rsidP="00100C4F">
      <w:pPr>
        <w:pStyle w:val="PargrafodaLista"/>
        <w:numPr>
          <w:ilvl w:val="0"/>
          <w:numId w:val="16"/>
        </w:numPr>
        <w:spacing w:after="242" w:line="240" w:lineRule="auto"/>
        <w:ind w:left="284" w:hanging="284"/>
        <w:jc w:val="both"/>
        <w:rPr>
          <w:rFonts w:ascii="Arial" w:hAnsi="Arial" w:cs="Arial"/>
        </w:rPr>
      </w:pPr>
      <w:proofErr w:type="gramStart"/>
      <w:r w:rsidRPr="007D2E76">
        <w:rPr>
          <w:rFonts w:ascii="Arial" w:hAnsi="Arial" w:cs="Arial"/>
        </w:rPr>
        <w:t>a</w:t>
      </w:r>
      <w:proofErr w:type="gramEnd"/>
      <w:r w:rsidRPr="007D2E76">
        <w:rPr>
          <w:rFonts w:ascii="Arial" w:hAnsi="Arial" w:cs="Arial"/>
        </w:rPr>
        <w:t xml:space="preserve"> CONTRATADA responderá pela solidez do objeto deste contrato, nos termos do Art. 618 do Código Civil Brasileiro, bem como pelo bom andamento dos serviços, podendo o CONTRATANTE, por intermédio da fiscalização, impugná-los quando contrariarem a boa técnica ou desobedecerem aos projetos e/ou especificações técnicas e/ou memoriais.</w:t>
      </w:r>
    </w:p>
    <w:p w:rsidR="00100C4F" w:rsidRPr="007D2E76" w:rsidRDefault="00100C4F" w:rsidP="00100C4F">
      <w:pPr>
        <w:pStyle w:val="PargrafodaLista"/>
        <w:numPr>
          <w:ilvl w:val="0"/>
          <w:numId w:val="16"/>
        </w:numPr>
        <w:spacing w:after="242" w:line="240" w:lineRule="auto"/>
        <w:ind w:left="284" w:hanging="284"/>
        <w:jc w:val="both"/>
        <w:rPr>
          <w:rFonts w:ascii="Arial" w:hAnsi="Arial" w:cs="Arial"/>
        </w:rPr>
      </w:pPr>
      <w:proofErr w:type="gramStart"/>
      <w:r w:rsidRPr="007D2E76">
        <w:rPr>
          <w:rFonts w:ascii="Arial" w:hAnsi="Arial" w:cs="Arial"/>
        </w:rPr>
        <w:t>a</w:t>
      </w:r>
      <w:proofErr w:type="gramEnd"/>
      <w:r w:rsidRPr="007D2E76">
        <w:rPr>
          <w:rFonts w:ascii="Arial" w:hAnsi="Arial" w:cs="Arial"/>
        </w:rPr>
        <w:t xml:space="preserve"> CONTRATADA deverá manter um perfeito sistema de sinalização e segurança em todos os locais de serviços, principalmente nos de trabalho em vias públicas, de acordo com as normas de segurança do trabalho.</w:t>
      </w:r>
    </w:p>
    <w:p w:rsidR="00100C4F" w:rsidRPr="007D2E76" w:rsidRDefault="00100C4F" w:rsidP="00100C4F">
      <w:pPr>
        <w:pStyle w:val="PargrafodaLista"/>
        <w:numPr>
          <w:ilvl w:val="0"/>
          <w:numId w:val="16"/>
        </w:numPr>
        <w:spacing w:after="242" w:line="240" w:lineRule="auto"/>
        <w:ind w:left="284" w:hanging="284"/>
        <w:jc w:val="both"/>
        <w:rPr>
          <w:rFonts w:ascii="Arial" w:hAnsi="Arial" w:cs="Arial"/>
        </w:rPr>
      </w:pPr>
      <w:proofErr w:type="gramStart"/>
      <w:r w:rsidRPr="007D2E76">
        <w:rPr>
          <w:rFonts w:ascii="Arial" w:hAnsi="Arial" w:cs="Arial"/>
        </w:rPr>
        <w:t>a</w:t>
      </w:r>
      <w:proofErr w:type="gramEnd"/>
      <w:r w:rsidRPr="007D2E76">
        <w:rPr>
          <w:rFonts w:ascii="Arial" w:hAnsi="Arial" w:cs="Arial"/>
        </w:rPr>
        <w:t xml:space="preserve"> CONTRATADA assumirá integral responsabilidade por danos causados ao CONTRATANTE ou a terceiros decorrentes da execução dos serviços ora contratados, inclusive acidentes, mortes, perdas ou destruições parciais ou totais, isentando o CONTRATANTE de todas as reclamações que possam surgir com relação ao presente Contrato. </w:t>
      </w:r>
      <w:r w:rsidRPr="007D2E76">
        <w:rPr>
          <w:rFonts w:ascii="Arial" w:hAnsi="Arial" w:cs="Arial"/>
        </w:rPr>
        <w:tab/>
      </w:r>
      <w:r w:rsidRPr="007D2E76">
        <w:rPr>
          <w:rFonts w:ascii="Arial" w:hAnsi="Arial" w:cs="Arial"/>
        </w:rPr>
        <w:tab/>
      </w:r>
    </w:p>
    <w:p w:rsidR="00100C4F" w:rsidRPr="007D2E76" w:rsidRDefault="00100C4F" w:rsidP="00100C4F">
      <w:pPr>
        <w:pStyle w:val="PargrafodaLista"/>
        <w:numPr>
          <w:ilvl w:val="0"/>
          <w:numId w:val="16"/>
        </w:numPr>
        <w:spacing w:after="242" w:line="240" w:lineRule="auto"/>
        <w:ind w:left="284" w:hanging="284"/>
        <w:jc w:val="both"/>
        <w:rPr>
          <w:rFonts w:ascii="Arial" w:hAnsi="Arial" w:cs="Arial"/>
        </w:rPr>
      </w:pPr>
      <w:proofErr w:type="gramStart"/>
      <w:r w:rsidRPr="007D2E76">
        <w:rPr>
          <w:rFonts w:ascii="Arial" w:hAnsi="Arial" w:cs="Arial"/>
        </w:rPr>
        <w:t>caso</w:t>
      </w:r>
      <w:proofErr w:type="gramEnd"/>
      <w:r w:rsidRPr="007D2E76">
        <w:rPr>
          <w:rFonts w:ascii="Arial" w:hAnsi="Arial" w:cs="Arial"/>
        </w:rPr>
        <w:t xml:space="preserve"> a CONTRATANTE seja acionada judicial ou administrativamente, inclusive reclamações trabalhistas, por qualquer ato decorrente do presente contrato, a CONTRATADA assumirá para si a responsabilidade por toda e qualquer eventual condenação, isentando a CONTRATANTE de quaisquer obrigações.</w:t>
      </w:r>
    </w:p>
    <w:p w:rsidR="00100C4F" w:rsidRPr="007D2E76" w:rsidRDefault="00100C4F" w:rsidP="00100C4F">
      <w:pPr>
        <w:pStyle w:val="PargrafodaLista"/>
        <w:numPr>
          <w:ilvl w:val="0"/>
          <w:numId w:val="16"/>
        </w:numPr>
        <w:spacing w:after="242" w:line="240" w:lineRule="auto"/>
        <w:ind w:left="284" w:hanging="284"/>
        <w:jc w:val="both"/>
        <w:rPr>
          <w:rFonts w:ascii="Arial" w:hAnsi="Arial" w:cs="Arial"/>
        </w:rPr>
      </w:pPr>
      <w:proofErr w:type="gramStart"/>
      <w:r w:rsidRPr="007D2E76">
        <w:rPr>
          <w:rFonts w:ascii="Arial" w:hAnsi="Arial" w:cs="Arial"/>
        </w:rPr>
        <w:t>a</w:t>
      </w:r>
      <w:proofErr w:type="gramEnd"/>
      <w:r w:rsidRPr="007D2E76">
        <w:rPr>
          <w:rFonts w:ascii="Arial" w:hAnsi="Arial" w:cs="Arial"/>
        </w:rPr>
        <w:t xml:space="preserve"> intenção das partes, aqui manifestada expressamente, é a de que a CONTRATADA assuma e se responsabilize direta e integralmente pela plena e total realização dos serviços contratados, sob pena de incorrer em descumprimento de obrigação contratual e sujeitar-se à aplicação das penalidades cabíveis.</w:t>
      </w:r>
    </w:p>
    <w:p w:rsidR="00100C4F" w:rsidRPr="007D2E76" w:rsidRDefault="00100C4F" w:rsidP="00100C4F">
      <w:pPr>
        <w:pStyle w:val="PargrafodaLista"/>
        <w:numPr>
          <w:ilvl w:val="0"/>
          <w:numId w:val="16"/>
        </w:numPr>
        <w:spacing w:after="242" w:line="240" w:lineRule="auto"/>
        <w:ind w:left="284" w:hanging="284"/>
        <w:jc w:val="both"/>
        <w:rPr>
          <w:rFonts w:ascii="Arial" w:hAnsi="Arial" w:cs="Arial"/>
        </w:rPr>
      </w:pPr>
      <w:proofErr w:type="gramStart"/>
      <w:r w:rsidRPr="007D2E76">
        <w:rPr>
          <w:rFonts w:ascii="Arial" w:hAnsi="Arial" w:cs="Arial"/>
        </w:rPr>
        <w:t>a</w:t>
      </w:r>
      <w:proofErr w:type="gramEnd"/>
      <w:r w:rsidRPr="007D2E76">
        <w:rPr>
          <w:rFonts w:ascii="Arial" w:hAnsi="Arial" w:cs="Arial"/>
        </w:rPr>
        <w:t xml:space="preserve"> CONTRATADA responde, exclusiva e diretamente, por todo e qualquer ato ilícito praticado por seus prepostos que dele decorra a obrigação e/ou necessidade de ressarcimento de danos materiais ou morais (Art. 932, III, Código Civil), não podendo a CONTRATANTE ser responsabilizada por eles a nenhum título.</w:t>
      </w:r>
    </w:p>
    <w:p w:rsidR="00100C4F" w:rsidRPr="007D2E76" w:rsidRDefault="00100C4F" w:rsidP="00100C4F">
      <w:pPr>
        <w:pStyle w:val="Contedodatabela"/>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Arial" w:hAnsi="Arial" w:cs="Arial"/>
          <w:b/>
          <w:sz w:val="22"/>
          <w:szCs w:val="22"/>
        </w:rPr>
      </w:pPr>
      <w:r w:rsidRPr="007D2E76">
        <w:rPr>
          <w:rFonts w:ascii="Arial" w:hAnsi="Arial" w:cs="Arial"/>
          <w:b/>
          <w:sz w:val="22"/>
          <w:szCs w:val="22"/>
        </w:rPr>
        <w:t xml:space="preserve">OBRIGAÇÕES DA CONTRATANTE </w:t>
      </w:r>
    </w:p>
    <w:p w:rsidR="00100C4F" w:rsidRPr="007D2E76" w:rsidRDefault="00100C4F" w:rsidP="00100C4F">
      <w:pPr>
        <w:pStyle w:val="Contedodatabela"/>
        <w:shd w:val="clear" w:color="auto" w:fill="FFFFFF" w:themeFill="background1"/>
        <w:jc w:val="both"/>
        <w:rPr>
          <w:rFonts w:ascii="Arial" w:hAnsi="Arial" w:cs="Arial"/>
          <w:sz w:val="22"/>
          <w:szCs w:val="22"/>
        </w:rPr>
      </w:pPr>
    </w:p>
    <w:p w:rsidR="00100C4F" w:rsidRPr="007D2E76" w:rsidRDefault="00100C4F" w:rsidP="00100C4F">
      <w:pPr>
        <w:pStyle w:val="Contedodatabela"/>
        <w:shd w:val="clear" w:color="auto" w:fill="FFFFFF" w:themeFill="background1"/>
        <w:jc w:val="both"/>
        <w:rPr>
          <w:rFonts w:ascii="Arial" w:hAnsi="Arial" w:cs="Arial"/>
          <w:sz w:val="22"/>
          <w:szCs w:val="22"/>
        </w:rPr>
      </w:pPr>
      <w:r w:rsidRPr="007D2E76">
        <w:rPr>
          <w:rFonts w:ascii="Arial" w:hAnsi="Arial" w:cs="Arial"/>
          <w:sz w:val="22"/>
          <w:szCs w:val="22"/>
        </w:rPr>
        <w:t xml:space="preserve">A Contratante obriga-se a: </w:t>
      </w:r>
    </w:p>
    <w:p w:rsidR="00100C4F" w:rsidRPr="007D2E76" w:rsidRDefault="00100C4F" w:rsidP="00100C4F">
      <w:pPr>
        <w:pStyle w:val="PargrafodaLista"/>
        <w:numPr>
          <w:ilvl w:val="0"/>
          <w:numId w:val="15"/>
        </w:numPr>
        <w:autoSpaceDE w:val="0"/>
        <w:autoSpaceDN w:val="0"/>
        <w:adjustRightInd w:val="0"/>
        <w:spacing w:before="240" w:after="240" w:line="240" w:lineRule="auto"/>
        <w:ind w:left="284"/>
        <w:jc w:val="both"/>
        <w:rPr>
          <w:rFonts w:ascii="Arial" w:hAnsi="Arial" w:cs="Arial"/>
        </w:rPr>
      </w:pPr>
      <w:r w:rsidRPr="007D2E76">
        <w:rPr>
          <w:rFonts w:ascii="Arial" w:hAnsi="Arial" w:cs="Arial"/>
        </w:rPr>
        <w:t>Emitir "ordem de serviço" autorizando o início da execução dos serviços à CONTRATADA, não sendo obrigação do Município dar ordem de início para todos os serviços previstos neste edital;</w:t>
      </w:r>
    </w:p>
    <w:p w:rsidR="00100C4F" w:rsidRPr="007D2E76" w:rsidRDefault="00100C4F" w:rsidP="00100C4F">
      <w:pPr>
        <w:pStyle w:val="PargrafodaLista"/>
        <w:numPr>
          <w:ilvl w:val="0"/>
          <w:numId w:val="15"/>
        </w:numPr>
        <w:tabs>
          <w:tab w:val="left" w:pos="567"/>
        </w:tabs>
        <w:autoSpaceDE w:val="0"/>
        <w:autoSpaceDN w:val="0"/>
        <w:adjustRightInd w:val="0"/>
        <w:spacing w:before="240" w:after="240" w:line="240" w:lineRule="auto"/>
        <w:ind w:left="284"/>
        <w:jc w:val="both"/>
        <w:rPr>
          <w:rFonts w:ascii="Arial" w:hAnsi="Arial" w:cs="Arial"/>
        </w:rPr>
      </w:pPr>
      <w:r w:rsidRPr="007D2E76">
        <w:rPr>
          <w:rFonts w:ascii="Arial" w:hAnsi="Arial" w:cs="Arial"/>
        </w:rPr>
        <w:t>Acompanhar e fiscalizar permanentemente a execução dos serviços, visando o atendimento das normas, especificações e instruções estabelecidas, devendo intervir, quando necessário, a fim de assegurar sua regularidade e o fiel cumprimento;</w:t>
      </w:r>
    </w:p>
    <w:p w:rsidR="00100C4F" w:rsidRPr="007D2E76" w:rsidRDefault="00100C4F" w:rsidP="00100C4F">
      <w:pPr>
        <w:pStyle w:val="PargrafodaLista"/>
        <w:numPr>
          <w:ilvl w:val="0"/>
          <w:numId w:val="15"/>
        </w:numPr>
        <w:autoSpaceDE w:val="0"/>
        <w:autoSpaceDN w:val="0"/>
        <w:adjustRightInd w:val="0"/>
        <w:spacing w:before="240" w:after="240" w:line="240" w:lineRule="auto"/>
        <w:ind w:left="284"/>
        <w:jc w:val="both"/>
        <w:rPr>
          <w:rFonts w:ascii="Arial" w:hAnsi="Arial" w:cs="Arial"/>
        </w:rPr>
      </w:pPr>
      <w:r w:rsidRPr="007D2E76">
        <w:rPr>
          <w:rFonts w:ascii="Arial" w:hAnsi="Arial" w:cs="Arial"/>
        </w:rPr>
        <w:t>Remunerar os serviços contratados na forma e nas condições pactuadas, podendo oferecer as garantias necessárias para assegurar o respectivo pagamento;</w:t>
      </w:r>
    </w:p>
    <w:p w:rsidR="00100C4F" w:rsidRPr="007D2E76" w:rsidRDefault="00100C4F" w:rsidP="00100C4F">
      <w:pPr>
        <w:pStyle w:val="PargrafodaLista"/>
        <w:numPr>
          <w:ilvl w:val="0"/>
          <w:numId w:val="15"/>
        </w:numPr>
        <w:autoSpaceDE w:val="0"/>
        <w:autoSpaceDN w:val="0"/>
        <w:adjustRightInd w:val="0"/>
        <w:spacing w:before="240" w:after="240" w:line="240" w:lineRule="auto"/>
        <w:ind w:left="284"/>
        <w:jc w:val="both"/>
        <w:rPr>
          <w:rFonts w:ascii="Arial" w:hAnsi="Arial" w:cs="Arial"/>
        </w:rPr>
      </w:pPr>
      <w:r w:rsidRPr="007D2E76">
        <w:rPr>
          <w:rFonts w:ascii="Arial" w:hAnsi="Arial" w:cs="Arial"/>
        </w:rPr>
        <w:t>Aplicar, quando for o caso, as penalidades previstas no Contrato, de acordo com as leis que regem a matéria;</w:t>
      </w:r>
    </w:p>
    <w:p w:rsidR="00100C4F" w:rsidRPr="007D2E76" w:rsidRDefault="00100C4F" w:rsidP="00100C4F">
      <w:pPr>
        <w:pStyle w:val="PargrafodaLista"/>
        <w:numPr>
          <w:ilvl w:val="0"/>
          <w:numId w:val="15"/>
        </w:numPr>
        <w:autoSpaceDE w:val="0"/>
        <w:autoSpaceDN w:val="0"/>
        <w:adjustRightInd w:val="0"/>
        <w:spacing w:before="240" w:after="240" w:line="240" w:lineRule="auto"/>
        <w:ind w:left="284"/>
        <w:jc w:val="both"/>
        <w:rPr>
          <w:rFonts w:ascii="Arial" w:hAnsi="Arial" w:cs="Arial"/>
        </w:rPr>
      </w:pPr>
      <w:r w:rsidRPr="007D2E76">
        <w:rPr>
          <w:rFonts w:ascii="Arial" w:hAnsi="Arial" w:cs="Arial"/>
        </w:rPr>
        <w:t>Solicitar, a qualquer tempo, dados e informações referentes aos serviços objeto do contrato;</w:t>
      </w:r>
    </w:p>
    <w:p w:rsidR="00100C4F" w:rsidRPr="007D2E76" w:rsidRDefault="00100C4F" w:rsidP="00100C4F">
      <w:pPr>
        <w:pStyle w:val="PargrafodaLista"/>
        <w:numPr>
          <w:ilvl w:val="0"/>
          <w:numId w:val="15"/>
        </w:numPr>
        <w:autoSpaceDE w:val="0"/>
        <w:autoSpaceDN w:val="0"/>
        <w:adjustRightInd w:val="0"/>
        <w:spacing w:before="240" w:after="240" w:line="240" w:lineRule="auto"/>
        <w:ind w:left="284"/>
        <w:jc w:val="both"/>
        <w:rPr>
          <w:rFonts w:ascii="Arial" w:hAnsi="Arial" w:cs="Arial"/>
        </w:rPr>
      </w:pPr>
      <w:r w:rsidRPr="007D2E76">
        <w:rPr>
          <w:rFonts w:ascii="Arial" w:hAnsi="Arial" w:cs="Arial"/>
        </w:rPr>
        <w:t>Ordenar as correções, reparos, remoções, reconstruções ou substituições que se fizerem necessárias;</w:t>
      </w:r>
    </w:p>
    <w:p w:rsidR="00100C4F" w:rsidRPr="007D2E76" w:rsidRDefault="00100C4F" w:rsidP="00100C4F">
      <w:pPr>
        <w:pStyle w:val="PargrafodaLista"/>
        <w:numPr>
          <w:ilvl w:val="0"/>
          <w:numId w:val="15"/>
        </w:numPr>
        <w:autoSpaceDE w:val="0"/>
        <w:autoSpaceDN w:val="0"/>
        <w:adjustRightInd w:val="0"/>
        <w:spacing w:before="240" w:after="240" w:line="240" w:lineRule="auto"/>
        <w:ind w:left="284"/>
        <w:jc w:val="both"/>
        <w:rPr>
          <w:rFonts w:ascii="Arial" w:hAnsi="Arial" w:cs="Arial"/>
        </w:rPr>
      </w:pPr>
      <w:r w:rsidRPr="007D2E76">
        <w:rPr>
          <w:rFonts w:ascii="Arial" w:hAnsi="Arial" w:cs="Arial"/>
        </w:rPr>
        <w:t xml:space="preserve">A </w:t>
      </w:r>
      <w:r w:rsidRPr="007D2E76">
        <w:rPr>
          <w:rFonts w:ascii="Arial" w:hAnsi="Arial" w:cs="Arial"/>
          <w:b/>
          <w:u w:val="single"/>
        </w:rPr>
        <w:t>CONTRATANTE</w:t>
      </w:r>
      <w:r w:rsidRPr="007D2E76">
        <w:rPr>
          <w:rFonts w:ascii="Arial" w:hAnsi="Arial" w:cs="Arial"/>
        </w:rPr>
        <w:t xml:space="preserve">, através de notificação por escrito à CONTRATADA, poderá solicitar, no prazo de 48 (quarenta e oito) horas, o afastamento ou transferência de qualquer empregado de execução direta da mesma que não tenha comportamento </w:t>
      </w:r>
      <w:r w:rsidRPr="007D2E76">
        <w:rPr>
          <w:rFonts w:ascii="Arial" w:hAnsi="Arial" w:cs="Arial"/>
        </w:rPr>
        <w:lastRenderedPageBreak/>
        <w:t>ou prestação de serviços inadequados na execução do objeto do contrato, e em caso de dispensa não caberá à CONTRATANTE qualquer responsabilidade;</w:t>
      </w:r>
    </w:p>
    <w:p w:rsidR="00100C4F" w:rsidRPr="007D2E76" w:rsidRDefault="00100C4F" w:rsidP="00100C4F">
      <w:pPr>
        <w:pStyle w:val="PargrafodaLista"/>
        <w:numPr>
          <w:ilvl w:val="0"/>
          <w:numId w:val="15"/>
        </w:numPr>
        <w:autoSpaceDE w:val="0"/>
        <w:autoSpaceDN w:val="0"/>
        <w:adjustRightInd w:val="0"/>
        <w:spacing w:before="240" w:after="240" w:line="240" w:lineRule="auto"/>
        <w:ind w:left="284"/>
        <w:jc w:val="both"/>
        <w:rPr>
          <w:rFonts w:ascii="Arial" w:hAnsi="Arial" w:cs="Arial"/>
        </w:rPr>
      </w:pPr>
      <w:r w:rsidRPr="007D2E76">
        <w:rPr>
          <w:rFonts w:ascii="Arial" w:hAnsi="Arial" w:cs="Arial"/>
        </w:rPr>
        <w:t>Pagar os preços dos serviços de acordo com as prescrições contratuais.</w:t>
      </w:r>
    </w:p>
    <w:p w:rsidR="00100C4F" w:rsidRPr="007D2E76" w:rsidRDefault="00100C4F" w:rsidP="00100C4F">
      <w:pPr>
        <w:pStyle w:val="Contedodatabela"/>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Arial" w:hAnsi="Arial" w:cs="Arial"/>
          <w:b/>
          <w:sz w:val="22"/>
          <w:szCs w:val="22"/>
        </w:rPr>
      </w:pPr>
      <w:r w:rsidRPr="007D2E76">
        <w:rPr>
          <w:rFonts w:ascii="Arial" w:hAnsi="Arial" w:cs="Arial"/>
          <w:b/>
          <w:sz w:val="22"/>
          <w:szCs w:val="22"/>
        </w:rPr>
        <w:t>RECEBIMENTO DOS SERVIÇOS</w:t>
      </w:r>
    </w:p>
    <w:p w:rsidR="00100C4F" w:rsidRPr="007D2E76" w:rsidRDefault="00100C4F" w:rsidP="00100C4F">
      <w:pPr>
        <w:pStyle w:val="Contedodatabela"/>
        <w:shd w:val="clear" w:color="auto" w:fill="FFFFFF" w:themeFill="background1"/>
        <w:jc w:val="both"/>
        <w:rPr>
          <w:rFonts w:ascii="Arial" w:hAnsi="Arial" w:cs="Arial"/>
          <w:sz w:val="22"/>
          <w:szCs w:val="22"/>
        </w:rPr>
      </w:pPr>
    </w:p>
    <w:p w:rsidR="00100C4F" w:rsidRPr="007D2E76" w:rsidRDefault="00100C4F" w:rsidP="00100C4F">
      <w:pPr>
        <w:pStyle w:val="Contedodatabela"/>
        <w:shd w:val="clear" w:color="auto" w:fill="FFFFFF" w:themeFill="background1"/>
        <w:jc w:val="both"/>
        <w:rPr>
          <w:rFonts w:ascii="Arial" w:hAnsi="Arial" w:cs="Arial"/>
          <w:sz w:val="22"/>
          <w:szCs w:val="22"/>
        </w:rPr>
      </w:pPr>
      <w:r w:rsidRPr="007D2E76">
        <w:rPr>
          <w:rFonts w:ascii="Arial" w:hAnsi="Arial" w:cs="Arial"/>
          <w:sz w:val="22"/>
          <w:szCs w:val="22"/>
        </w:rPr>
        <w:t xml:space="preserve">O objeto deste contrato será recebido provisoriamente em no máximo 30 (trinta) dias, após a comunicação ao Contratante da conclusão do objeto deste contrato pela Contratada, ficando esta responsável pelo bom funcionamento dos serviços executados até o seu recebimento definitivo, exceto por danos que sejam de responsabilidade do Contratante. A aceitação da obra pelo Contratante se dará quando não houver qualquer </w:t>
      </w:r>
      <w:proofErr w:type="spellStart"/>
      <w:r w:rsidRPr="007D2E76">
        <w:rPr>
          <w:rFonts w:ascii="Arial" w:hAnsi="Arial" w:cs="Arial"/>
          <w:sz w:val="22"/>
          <w:szCs w:val="22"/>
        </w:rPr>
        <w:t>pendencia</w:t>
      </w:r>
      <w:proofErr w:type="spellEnd"/>
      <w:r w:rsidRPr="007D2E76">
        <w:rPr>
          <w:rFonts w:ascii="Arial" w:hAnsi="Arial" w:cs="Arial"/>
          <w:sz w:val="22"/>
          <w:szCs w:val="22"/>
        </w:rPr>
        <w:t xml:space="preserve"> por parte da Contratada.</w:t>
      </w:r>
    </w:p>
    <w:p w:rsidR="00100C4F" w:rsidRPr="007D2E76" w:rsidRDefault="00100C4F" w:rsidP="00100C4F">
      <w:pPr>
        <w:pStyle w:val="Contedodatabela"/>
        <w:shd w:val="clear" w:color="auto" w:fill="FFFFFF" w:themeFill="background1"/>
        <w:jc w:val="both"/>
        <w:rPr>
          <w:rFonts w:ascii="Arial" w:hAnsi="Arial" w:cs="Arial"/>
          <w:sz w:val="22"/>
          <w:szCs w:val="22"/>
        </w:rPr>
      </w:pPr>
      <w:r w:rsidRPr="007D2E76">
        <w:rPr>
          <w:rFonts w:ascii="Arial" w:hAnsi="Arial" w:cs="Arial"/>
          <w:sz w:val="22"/>
          <w:szCs w:val="22"/>
        </w:rPr>
        <w:t>O recebimento provisório ou definitivo não exclui a responsabilidade civil pela qualidade da obra, nem a ético-profissional pela perfeita execução do Contrato.</w:t>
      </w:r>
    </w:p>
    <w:p w:rsidR="00100C4F" w:rsidRPr="007D2E76" w:rsidRDefault="00100C4F" w:rsidP="00100C4F">
      <w:pPr>
        <w:pStyle w:val="Contedodatabela"/>
        <w:shd w:val="clear" w:color="auto" w:fill="FFFFFF" w:themeFill="background1"/>
        <w:jc w:val="both"/>
        <w:rPr>
          <w:rFonts w:ascii="Arial" w:hAnsi="Arial" w:cs="Arial"/>
          <w:sz w:val="22"/>
          <w:szCs w:val="22"/>
        </w:rPr>
      </w:pPr>
    </w:p>
    <w:p w:rsidR="00100C4F" w:rsidRPr="007D2E76" w:rsidRDefault="00100C4F" w:rsidP="00100C4F">
      <w:pPr>
        <w:pStyle w:val="Contedodatabela"/>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Arial" w:hAnsi="Arial" w:cs="Arial"/>
          <w:b/>
          <w:sz w:val="22"/>
          <w:szCs w:val="22"/>
        </w:rPr>
      </w:pPr>
      <w:r w:rsidRPr="007D2E76">
        <w:rPr>
          <w:rFonts w:ascii="Arial" w:hAnsi="Arial" w:cs="Arial"/>
          <w:b/>
          <w:sz w:val="22"/>
          <w:szCs w:val="22"/>
        </w:rPr>
        <w:t xml:space="preserve">CONDIÇÕES DE PAGAMENTO </w:t>
      </w:r>
    </w:p>
    <w:p w:rsidR="00100C4F" w:rsidRPr="007D2E76" w:rsidRDefault="00100C4F" w:rsidP="00100C4F">
      <w:pPr>
        <w:pStyle w:val="Contedodatabela"/>
        <w:shd w:val="clear" w:color="auto" w:fill="FFFFFF" w:themeFill="background1"/>
        <w:jc w:val="both"/>
        <w:rPr>
          <w:rFonts w:ascii="Arial" w:hAnsi="Arial" w:cs="Arial"/>
          <w:sz w:val="22"/>
          <w:szCs w:val="22"/>
        </w:rPr>
      </w:pPr>
    </w:p>
    <w:p w:rsidR="00100C4F" w:rsidRPr="007D2E76" w:rsidRDefault="00100C4F" w:rsidP="00100C4F">
      <w:pPr>
        <w:pStyle w:val="Contedodatabela"/>
        <w:shd w:val="clear" w:color="auto" w:fill="FFFFFF" w:themeFill="background1"/>
        <w:jc w:val="both"/>
        <w:rPr>
          <w:rFonts w:ascii="Arial" w:hAnsi="Arial" w:cs="Arial"/>
          <w:sz w:val="22"/>
          <w:szCs w:val="22"/>
        </w:rPr>
      </w:pPr>
      <w:r w:rsidRPr="007D2E76">
        <w:rPr>
          <w:rFonts w:ascii="Arial" w:hAnsi="Arial" w:cs="Arial"/>
          <w:sz w:val="22"/>
          <w:szCs w:val="22"/>
        </w:rPr>
        <w:t xml:space="preserve">Os pagamentos serão realizados conforme Decreto Municipal n.º 22/2024 e Instrução Normativa SEFAZ n.º 01/2024. </w:t>
      </w:r>
    </w:p>
    <w:p w:rsidR="00100C4F" w:rsidRPr="007D2E76" w:rsidRDefault="00100C4F" w:rsidP="00100C4F">
      <w:pPr>
        <w:pStyle w:val="Contedodatabela"/>
        <w:shd w:val="clear" w:color="auto" w:fill="FFFFFF" w:themeFill="background1"/>
        <w:jc w:val="both"/>
        <w:rPr>
          <w:rFonts w:ascii="Arial" w:hAnsi="Arial" w:cs="Arial"/>
          <w:sz w:val="22"/>
          <w:szCs w:val="22"/>
        </w:rPr>
      </w:pPr>
    </w:p>
    <w:p w:rsidR="00100C4F" w:rsidRPr="007D2E76" w:rsidRDefault="00100C4F" w:rsidP="00100C4F">
      <w:pPr>
        <w:pStyle w:val="Contedodatabela"/>
        <w:shd w:val="clear" w:color="auto" w:fill="FFFFFF" w:themeFill="background1"/>
        <w:jc w:val="both"/>
        <w:rPr>
          <w:rFonts w:ascii="Arial" w:hAnsi="Arial" w:cs="Arial"/>
          <w:sz w:val="22"/>
          <w:szCs w:val="22"/>
        </w:rPr>
      </w:pPr>
      <w:r w:rsidRPr="007D2E76">
        <w:rPr>
          <w:rFonts w:ascii="Arial" w:hAnsi="Arial" w:cs="Arial"/>
          <w:sz w:val="22"/>
          <w:szCs w:val="22"/>
        </w:rPr>
        <w:t xml:space="preserve">O pagamento dos valores devidos em razão dos contratos firmados pela Administração Municipal </w:t>
      </w:r>
      <w:r w:rsidRPr="007D2E76">
        <w:rPr>
          <w:rFonts w:ascii="Arial" w:eastAsia="Arial" w:hAnsi="Arial" w:cs="Arial"/>
          <w:sz w:val="22"/>
          <w:szCs w:val="22"/>
          <w:lang w:eastAsia="en-US"/>
        </w:rPr>
        <w:t>será</w:t>
      </w:r>
      <w:r>
        <w:rPr>
          <w:rFonts w:ascii="Arial" w:eastAsia="Arial" w:hAnsi="Arial" w:cs="Arial"/>
          <w:sz w:val="22"/>
          <w:szCs w:val="22"/>
          <w:lang w:eastAsia="en-US"/>
        </w:rPr>
        <w:t xml:space="preserve"> </w:t>
      </w:r>
      <w:r w:rsidRPr="007D2E76">
        <w:rPr>
          <w:rFonts w:ascii="Arial" w:eastAsia="Arial" w:hAnsi="Arial" w:cs="Arial"/>
          <w:spacing w:val="-3"/>
          <w:sz w:val="22"/>
          <w:szCs w:val="22"/>
          <w:lang w:eastAsia="en-US"/>
        </w:rPr>
        <w:t>e</w:t>
      </w:r>
      <w:r w:rsidRPr="007D2E76">
        <w:rPr>
          <w:rFonts w:ascii="Arial" w:eastAsia="Arial" w:hAnsi="Arial" w:cs="Arial"/>
          <w:spacing w:val="3"/>
          <w:sz w:val="22"/>
          <w:szCs w:val="22"/>
          <w:lang w:eastAsia="en-US"/>
        </w:rPr>
        <w:t>f</w:t>
      </w:r>
      <w:r w:rsidRPr="007D2E76">
        <w:rPr>
          <w:rFonts w:ascii="Arial" w:eastAsia="Arial" w:hAnsi="Arial" w:cs="Arial"/>
          <w:sz w:val="22"/>
          <w:szCs w:val="22"/>
          <w:lang w:eastAsia="en-US"/>
        </w:rPr>
        <w:t>etuado</w:t>
      </w:r>
      <w:r>
        <w:rPr>
          <w:rFonts w:ascii="Arial" w:eastAsia="Arial" w:hAnsi="Arial" w:cs="Arial"/>
          <w:sz w:val="22"/>
          <w:szCs w:val="22"/>
          <w:lang w:eastAsia="en-US"/>
        </w:rPr>
        <w:t xml:space="preserve"> </w:t>
      </w:r>
      <w:r w:rsidRPr="007D2E76">
        <w:rPr>
          <w:rFonts w:ascii="Arial" w:eastAsia="Arial" w:hAnsi="Arial" w:cs="Arial"/>
          <w:spacing w:val="-3"/>
          <w:sz w:val="22"/>
          <w:szCs w:val="22"/>
          <w:lang w:eastAsia="en-US"/>
        </w:rPr>
        <w:t>a</w:t>
      </w:r>
      <w:r w:rsidRPr="007D2E76">
        <w:rPr>
          <w:rFonts w:ascii="Arial" w:eastAsia="Arial" w:hAnsi="Arial" w:cs="Arial"/>
          <w:spacing w:val="1"/>
          <w:sz w:val="22"/>
          <w:szCs w:val="22"/>
          <w:lang w:eastAsia="en-US"/>
        </w:rPr>
        <w:t>tr</w:t>
      </w:r>
      <w:r w:rsidRPr="007D2E76">
        <w:rPr>
          <w:rFonts w:ascii="Arial" w:eastAsia="Arial" w:hAnsi="Arial" w:cs="Arial"/>
          <w:sz w:val="22"/>
          <w:szCs w:val="22"/>
          <w:lang w:eastAsia="en-US"/>
        </w:rPr>
        <w:t>a</w:t>
      </w:r>
      <w:r w:rsidRPr="007D2E76">
        <w:rPr>
          <w:rFonts w:ascii="Arial" w:eastAsia="Arial" w:hAnsi="Arial" w:cs="Arial"/>
          <w:spacing w:val="-3"/>
          <w:sz w:val="22"/>
          <w:szCs w:val="22"/>
          <w:lang w:eastAsia="en-US"/>
        </w:rPr>
        <w:t>v</w:t>
      </w:r>
      <w:r w:rsidRPr="007D2E76">
        <w:rPr>
          <w:rFonts w:ascii="Arial" w:eastAsia="Arial" w:hAnsi="Arial" w:cs="Arial"/>
          <w:sz w:val="22"/>
          <w:szCs w:val="22"/>
          <w:lang w:eastAsia="en-US"/>
        </w:rPr>
        <w:t>és</w:t>
      </w:r>
      <w:r>
        <w:rPr>
          <w:rFonts w:ascii="Arial" w:eastAsia="Arial" w:hAnsi="Arial" w:cs="Arial"/>
          <w:sz w:val="22"/>
          <w:szCs w:val="22"/>
          <w:lang w:eastAsia="en-US"/>
        </w:rPr>
        <w:t xml:space="preserve"> </w:t>
      </w:r>
      <w:r w:rsidRPr="007D2E76">
        <w:rPr>
          <w:rFonts w:ascii="Arial" w:eastAsia="Arial" w:hAnsi="Arial" w:cs="Arial"/>
          <w:sz w:val="22"/>
          <w:szCs w:val="22"/>
          <w:lang w:eastAsia="en-US"/>
        </w:rPr>
        <w:t>de</w:t>
      </w:r>
      <w:r w:rsidRPr="007D2E76">
        <w:rPr>
          <w:rFonts w:ascii="Arial" w:eastAsia="Arial" w:hAnsi="Arial" w:cs="Arial"/>
          <w:spacing w:val="2"/>
          <w:sz w:val="22"/>
          <w:szCs w:val="22"/>
          <w:lang w:eastAsia="en-US"/>
        </w:rPr>
        <w:t xml:space="preserve"> transferência eletrônica e </w:t>
      </w:r>
      <w:r w:rsidRPr="007D2E76">
        <w:rPr>
          <w:rFonts w:ascii="Arial" w:hAnsi="Arial" w:cs="Arial"/>
          <w:sz w:val="22"/>
          <w:szCs w:val="22"/>
        </w:rPr>
        <w:t xml:space="preserve">ocorrerá em até, 30 (trinta) dias, contados da data do adimplemento da obrigação pelo contratado. </w:t>
      </w:r>
    </w:p>
    <w:p w:rsidR="00100C4F" w:rsidRPr="007D2E76" w:rsidRDefault="00100C4F" w:rsidP="00100C4F">
      <w:pPr>
        <w:pStyle w:val="Contedodatabela"/>
        <w:shd w:val="clear" w:color="auto" w:fill="FFFFFF" w:themeFill="background1"/>
        <w:jc w:val="both"/>
        <w:rPr>
          <w:rFonts w:ascii="Arial" w:hAnsi="Arial" w:cs="Arial"/>
          <w:sz w:val="22"/>
          <w:szCs w:val="22"/>
        </w:rPr>
      </w:pPr>
    </w:p>
    <w:p w:rsidR="00100C4F" w:rsidRPr="007D2E76" w:rsidRDefault="00100C4F" w:rsidP="00100C4F">
      <w:pPr>
        <w:pStyle w:val="Contedodatabela"/>
        <w:shd w:val="clear" w:color="auto" w:fill="FFFFFF" w:themeFill="background1"/>
        <w:jc w:val="both"/>
        <w:rPr>
          <w:rFonts w:ascii="Arial" w:hAnsi="Arial" w:cs="Arial"/>
          <w:sz w:val="22"/>
          <w:szCs w:val="22"/>
        </w:rPr>
      </w:pPr>
      <w:r w:rsidRPr="007D2E76">
        <w:rPr>
          <w:rFonts w:ascii="Arial" w:hAnsi="Arial" w:cs="Arial"/>
          <w:sz w:val="22"/>
          <w:szCs w:val="22"/>
        </w:rPr>
        <w:t xml:space="preserve">Para os contratos de fornecimento, </w:t>
      </w:r>
      <w:proofErr w:type="gramStart"/>
      <w:r w:rsidRPr="007D2E76">
        <w:rPr>
          <w:rFonts w:ascii="Arial" w:hAnsi="Arial" w:cs="Arial"/>
          <w:sz w:val="22"/>
          <w:szCs w:val="22"/>
        </w:rPr>
        <w:t>serão</w:t>
      </w:r>
      <w:proofErr w:type="gramEnd"/>
      <w:r w:rsidRPr="007D2E76">
        <w:rPr>
          <w:rFonts w:ascii="Arial" w:hAnsi="Arial" w:cs="Arial"/>
          <w:sz w:val="22"/>
          <w:szCs w:val="22"/>
        </w:rPr>
        <w:t xml:space="preserve"> consideradas como adimplemento da obrigação pelo contratado, a data da entrega do bem e, nos demais contratos, a conclusão da atividade ou o último dia do ciclo de medição, conforme o caso. </w:t>
      </w:r>
    </w:p>
    <w:p w:rsidR="00100C4F" w:rsidRPr="007D2E76" w:rsidRDefault="00100C4F" w:rsidP="00100C4F">
      <w:pPr>
        <w:pStyle w:val="Contedodatabela"/>
        <w:shd w:val="clear" w:color="auto" w:fill="FFFFFF" w:themeFill="background1"/>
        <w:jc w:val="both"/>
        <w:rPr>
          <w:rFonts w:ascii="Arial" w:hAnsi="Arial" w:cs="Arial"/>
          <w:sz w:val="22"/>
          <w:szCs w:val="22"/>
        </w:rPr>
      </w:pPr>
    </w:p>
    <w:p w:rsidR="00100C4F" w:rsidRPr="007D2E76" w:rsidRDefault="00100C4F" w:rsidP="00100C4F">
      <w:pPr>
        <w:pStyle w:val="Contedodatabela"/>
        <w:shd w:val="clear" w:color="auto" w:fill="FFFFFF" w:themeFill="background1"/>
        <w:jc w:val="both"/>
        <w:rPr>
          <w:rFonts w:ascii="Arial" w:hAnsi="Arial" w:cs="Arial"/>
          <w:sz w:val="22"/>
          <w:szCs w:val="22"/>
        </w:rPr>
      </w:pPr>
      <w:r w:rsidRPr="007D2E76">
        <w:rPr>
          <w:rFonts w:ascii="Arial" w:hAnsi="Arial" w:cs="Arial"/>
          <w:sz w:val="22"/>
          <w:szCs w:val="22"/>
        </w:rPr>
        <w:t>O prazo de pagamento será suspenso nos casos em que for atestado, pelo fiscal do contrato ou pela Secretaria Municipal de Fazenda, o não cumprimento total da obrigação contratual.</w:t>
      </w:r>
    </w:p>
    <w:p w:rsidR="00100C4F" w:rsidRPr="007D2E76" w:rsidRDefault="00100C4F" w:rsidP="00100C4F">
      <w:pPr>
        <w:pStyle w:val="Contedodatabela"/>
        <w:shd w:val="clear" w:color="auto" w:fill="FFFFFF" w:themeFill="background1"/>
        <w:jc w:val="both"/>
        <w:rPr>
          <w:rFonts w:ascii="Arial" w:hAnsi="Arial" w:cs="Arial"/>
          <w:sz w:val="22"/>
          <w:szCs w:val="22"/>
        </w:rPr>
      </w:pPr>
    </w:p>
    <w:p w:rsidR="00100C4F" w:rsidRPr="007D2E76" w:rsidRDefault="00100C4F" w:rsidP="00100C4F">
      <w:pPr>
        <w:pStyle w:val="Contedodatabela"/>
        <w:shd w:val="clear" w:color="auto" w:fill="FFFFFF" w:themeFill="background1"/>
        <w:jc w:val="both"/>
        <w:rPr>
          <w:rFonts w:ascii="Arial" w:hAnsi="Arial" w:cs="Arial"/>
          <w:sz w:val="22"/>
          <w:szCs w:val="22"/>
        </w:rPr>
      </w:pPr>
      <w:r w:rsidRPr="007D2E76">
        <w:rPr>
          <w:rFonts w:ascii="Arial" w:hAnsi="Arial" w:cs="Arial"/>
          <w:sz w:val="22"/>
          <w:szCs w:val="22"/>
        </w:rPr>
        <w:t xml:space="preserve">A Nota Fiscal deverá ser encaminhada ao e-mail: </w:t>
      </w:r>
      <w:hyperlink r:id="rId26" w:history="1">
        <w:r w:rsidRPr="007D2E76">
          <w:rPr>
            <w:rStyle w:val="Hyperlink"/>
            <w:rFonts w:ascii="Arial" w:hAnsi="Arial" w:cs="Arial"/>
            <w:sz w:val="22"/>
            <w:szCs w:val="22"/>
          </w:rPr>
          <w:t>notafiscal@campomagro.pr.gov.br</w:t>
        </w:r>
      </w:hyperlink>
      <w:r w:rsidRPr="007D2E76">
        <w:rPr>
          <w:rFonts w:ascii="Arial" w:hAnsi="Arial" w:cs="Arial"/>
          <w:sz w:val="22"/>
          <w:szCs w:val="22"/>
        </w:rPr>
        <w:t>devidamente acompanhada dos documentos abaixo, dentro dos seus prazos de validade:</w:t>
      </w:r>
    </w:p>
    <w:p w:rsidR="00100C4F" w:rsidRPr="007D2E76" w:rsidRDefault="00100C4F" w:rsidP="00100C4F">
      <w:pPr>
        <w:pStyle w:val="Contedodatabela"/>
        <w:shd w:val="clear" w:color="auto" w:fill="FFFFFF" w:themeFill="background1"/>
        <w:jc w:val="both"/>
        <w:rPr>
          <w:rFonts w:ascii="Arial" w:hAnsi="Arial" w:cs="Arial"/>
          <w:sz w:val="22"/>
          <w:szCs w:val="22"/>
        </w:rPr>
      </w:pPr>
    </w:p>
    <w:p w:rsidR="00100C4F" w:rsidRPr="007D2E76" w:rsidRDefault="00100C4F" w:rsidP="00100C4F">
      <w:pPr>
        <w:pStyle w:val="Contedodatabela"/>
        <w:shd w:val="clear" w:color="auto" w:fill="FFFFFF" w:themeFill="background1"/>
        <w:jc w:val="both"/>
        <w:rPr>
          <w:rFonts w:ascii="Arial" w:hAnsi="Arial" w:cs="Arial"/>
          <w:sz w:val="22"/>
          <w:szCs w:val="22"/>
        </w:rPr>
      </w:pPr>
      <w:r w:rsidRPr="007D2E76">
        <w:rPr>
          <w:rFonts w:ascii="Arial" w:hAnsi="Arial" w:cs="Arial"/>
          <w:sz w:val="22"/>
          <w:szCs w:val="22"/>
        </w:rPr>
        <w:t>a) Certidão Conjunta Negativa ou Certidão Positiva com Efeitos de Negativa de Débitos Relativos a Tributos Federais e à Dívida Ativa da União;</w:t>
      </w:r>
    </w:p>
    <w:p w:rsidR="00100C4F" w:rsidRPr="007D2E76" w:rsidRDefault="00100C4F" w:rsidP="00100C4F">
      <w:pPr>
        <w:pStyle w:val="Contedodatabela"/>
        <w:shd w:val="clear" w:color="auto" w:fill="FFFFFF" w:themeFill="background1"/>
        <w:jc w:val="both"/>
        <w:rPr>
          <w:rFonts w:ascii="Arial" w:hAnsi="Arial" w:cs="Arial"/>
          <w:sz w:val="22"/>
          <w:szCs w:val="22"/>
        </w:rPr>
      </w:pPr>
      <w:r w:rsidRPr="007D2E76">
        <w:rPr>
          <w:rFonts w:ascii="Arial" w:hAnsi="Arial" w:cs="Arial"/>
          <w:sz w:val="22"/>
          <w:szCs w:val="22"/>
        </w:rPr>
        <w:t>b) Certificado de Regularidade Junto ao Fundo de Garantia do Tempo de Serviço – FGTS;</w:t>
      </w:r>
    </w:p>
    <w:p w:rsidR="00100C4F" w:rsidRPr="007D2E76" w:rsidRDefault="00100C4F" w:rsidP="00100C4F">
      <w:pPr>
        <w:pStyle w:val="Contedodatabela"/>
        <w:shd w:val="clear" w:color="auto" w:fill="FFFFFF" w:themeFill="background1"/>
        <w:jc w:val="both"/>
        <w:rPr>
          <w:rFonts w:ascii="Arial" w:hAnsi="Arial" w:cs="Arial"/>
          <w:sz w:val="22"/>
          <w:szCs w:val="22"/>
        </w:rPr>
      </w:pPr>
      <w:r w:rsidRPr="007D2E76">
        <w:rPr>
          <w:rFonts w:ascii="Arial" w:hAnsi="Arial" w:cs="Arial"/>
          <w:sz w:val="22"/>
          <w:szCs w:val="22"/>
        </w:rPr>
        <w:t>c) Prova de inexistência de débitos inadimplidos perante a Justiça do Trabalho, mediante a apresentação de Certidão Negativa ou Positiva com efeitos de Negativa de Débitos Trabalhistas (CNDT);</w:t>
      </w:r>
    </w:p>
    <w:p w:rsidR="00100C4F" w:rsidRPr="007D2E76" w:rsidRDefault="00100C4F" w:rsidP="00100C4F">
      <w:pPr>
        <w:pStyle w:val="Contedodatabela"/>
        <w:shd w:val="clear" w:color="auto" w:fill="FFFFFF" w:themeFill="background1"/>
        <w:jc w:val="both"/>
        <w:rPr>
          <w:rFonts w:ascii="Arial" w:hAnsi="Arial" w:cs="Arial"/>
          <w:sz w:val="22"/>
          <w:szCs w:val="22"/>
        </w:rPr>
      </w:pPr>
    </w:p>
    <w:p w:rsidR="00100C4F" w:rsidRPr="007D2E76" w:rsidRDefault="00100C4F" w:rsidP="00100C4F">
      <w:pPr>
        <w:pStyle w:val="Contedodatabela"/>
        <w:shd w:val="clear" w:color="auto" w:fill="FFFFFF" w:themeFill="background1"/>
        <w:jc w:val="both"/>
        <w:rPr>
          <w:rFonts w:ascii="Arial" w:hAnsi="Arial" w:cs="Arial"/>
          <w:sz w:val="22"/>
          <w:szCs w:val="22"/>
        </w:rPr>
      </w:pPr>
      <w:r w:rsidRPr="007D2E76">
        <w:rPr>
          <w:rFonts w:ascii="Arial" w:hAnsi="Arial" w:cs="Arial"/>
          <w:sz w:val="22"/>
          <w:szCs w:val="22"/>
        </w:rPr>
        <w:t>A liberação da primeira parcela fica condicionada à apresentação:</w:t>
      </w:r>
    </w:p>
    <w:p w:rsidR="00100C4F" w:rsidRPr="007D2E76" w:rsidRDefault="00100C4F" w:rsidP="00100C4F">
      <w:pPr>
        <w:pStyle w:val="Contedodatabela"/>
        <w:shd w:val="clear" w:color="auto" w:fill="FFFFFF" w:themeFill="background1"/>
        <w:jc w:val="both"/>
        <w:rPr>
          <w:rFonts w:ascii="Arial" w:hAnsi="Arial" w:cs="Arial"/>
          <w:sz w:val="22"/>
          <w:szCs w:val="22"/>
        </w:rPr>
      </w:pPr>
      <w:r w:rsidRPr="007D2E76">
        <w:rPr>
          <w:rFonts w:ascii="Arial" w:hAnsi="Arial" w:cs="Arial"/>
          <w:sz w:val="22"/>
          <w:szCs w:val="22"/>
        </w:rPr>
        <w:t>a) Certidão Conjunta Negativa ou Certidão Positiva com Efeitos de Negativa de Débitos Relativos a Tributos Federais e à Dívida Ativa da União;</w:t>
      </w:r>
    </w:p>
    <w:p w:rsidR="00100C4F" w:rsidRPr="007D2E76" w:rsidRDefault="00100C4F" w:rsidP="00100C4F">
      <w:pPr>
        <w:pStyle w:val="Contedodatabela"/>
        <w:shd w:val="clear" w:color="auto" w:fill="FFFFFF" w:themeFill="background1"/>
        <w:jc w:val="both"/>
        <w:rPr>
          <w:rFonts w:ascii="Arial" w:hAnsi="Arial" w:cs="Arial"/>
          <w:sz w:val="22"/>
          <w:szCs w:val="22"/>
        </w:rPr>
      </w:pPr>
      <w:r w:rsidRPr="007D2E76">
        <w:rPr>
          <w:rFonts w:ascii="Arial" w:hAnsi="Arial" w:cs="Arial"/>
          <w:sz w:val="22"/>
          <w:szCs w:val="22"/>
        </w:rPr>
        <w:t>b) Certificado de Regularidade Junto ao Fundo de Garantia do Tempo de Serviço – FGTS;</w:t>
      </w:r>
    </w:p>
    <w:p w:rsidR="00100C4F" w:rsidRPr="007D2E76" w:rsidRDefault="00100C4F" w:rsidP="00100C4F">
      <w:pPr>
        <w:pStyle w:val="Contedodatabela"/>
        <w:shd w:val="clear" w:color="auto" w:fill="FFFFFF" w:themeFill="background1"/>
        <w:jc w:val="both"/>
        <w:rPr>
          <w:rFonts w:ascii="Arial" w:hAnsi="Arial" w:cs="Arial"/>
          <w:sz w:val="22"/>
          <w:szCs w:val="22"/>
        </w:rPr>
      </w:pPr>
      <w:r w:rsidRPr="007D2E76">
        <w:rPr>
          <w:rFonts w:ascii="Arial" w:hAnsi="Arial" w:cs="Arial"/>
          <w:sz w:val="22"/>
          <w:szCs w:val="22"/>
        </w:rPr>
        <w:lastRenderedPageBreak/>
        <w:t>c) Prova de inexistência de débitos inadimplidos perante a Justiça do Trabalho, mediante a apresentação de Certidão Negativa ou Positiva com efeitos de Negativa de Débitos Trabalhistas (CNDT);</w:t>
      </w:r>
    </w:p>
    <w:p w:rsidR="00100C4F" w:rsidRPr="007D2E76" w:rsidRDefault="00100C4F" w:rsidP="00100C4F">
      <w:pPr>
        <w:pStyle w:val="Contedodatabela"/>
        <w:shd w:val="clear" w:color="auto" w:fill="FFFFFF" w:themeFill="background1"/>
        <w:jc w:val="both"/>
        <w:rPr>
          <w:rFonts w:ascii="Arial" w:hAnsi="Arial" w:cs="Arial"/>
          <w:sz w:val="22"/>
          <w:szCs w:val="22"/>
        </w:rPr>
      </w:pPr>
      <w:r w:rsidRPr="007D2E76">
        <w:rPr>
          <w:rFonts w:ascii="Arial" w:hAnsi="Arial" w:cs="Arial"/>
          <w:sz w:val="22"/>
          <w:szCs w:val="22"/>
        </w:rPr>
        <w:t>d) da ART pela CONTRATADA;</w:t>
      </w:r>
    </w:p>
    <w:p w:rsidR="00100C4F" w:rsidRPr="007D2E76" w:rsidRDefault="00100C4F" w:rsidP="00100C4F">
      <w:pPr>
        <w:pStyle w:val="Contedodatabela"/>
        <w:shd w:val="clear" w:color="auto" w:fill="FFFFFF" w:themeFill="background1"/>
        <w:jc w:val="both"/>
        <w:rPr>
          <w:rFonts w:ascii="Arial" w:hAnsi="Arial" w:cs="Arial"/>
          <w:sz w:val="22"/>
          <w:szCs w:val="22"/>
        </w:rPr>
      </w:pPr>
      <w:r w:rsidRPr="007D2E76">
        <w:rPr>
          <w:rFonts w:ascii="Arial" w:hAnsi="Arial" w:cs="Arial"/>
          <w:sz w:val="22"/>
          <w:szCs w:val="22"/>
        </w:rPr>
        <w:t>e) comprovação de abertura da matrícula CEI/CNO junto à Receita Federal, com os</w:t>
      </w:r>
    </w:p>
    <w:p w:rsidR="00100C4F" w:rsidRPr="007D2E76" w:rsidRDefault="00100C4F" w:rsidP="00100C4F">
      <w:pPr>
        <w:pStyle w:val="Contedodatabela"/>
        <w:shd w:val="clear" w:color="auto" w:fill="FFFFFF" w:themeFill="background1"/>
        <w:jc w:val="both"/>
        <w:rPr>
          <w:rFonts w:ascii="Arial" w:hAnsi="Arial" w:cs="Arial"/>
          <w:sz w:val="22"/>
          <w:szCs w:val="22"/>
        </w:rPr>
      </w:pPr>
      <w:proofErr w:type="gramStart"/>
      <w:r w:rsidRPr="007D2E76">
        <w:rPr>
          <w:rFonts w:ascii="Arial" w:hAnsi="Arial" w:cs="Arial"/>
          <w:sz w:val="22"/>
          <w:szCs w:val="22"/>
        </w:rPr>
        <w:t>dados</w:t>
      </w:r>
      <w:proofErr w:type="gramEnd"/>
      <w:r w:rsidRPr="007D2E76">
        <w:rPr>
          <w:rFonts w:ascii="Arial" w:hAnsi="Arial" w:cs="Arial"/>
          <w:sz w:val="22"/>
          <w:szCs w:val="22"/>
        </w:rPr>
        <w:t xml:space="preserve"> conforme contrato;</w:t>
      </w:r>
    </w:p>
    <w:p w:rsidR="00100C4F" w:rsidRPr="007D2E76" w:rsidRDefault="00100C4F" w:rsidP="00100C4F">
      <w:pPr>
        <w:pStyle w:val="Contedodatabela"/>
        <w:shd w:val="clear" w:color="auto" w:fill="FFFFFF" w:themeFill="background1"/>
        <w:jc w:val="both"/>
        <w:rPr>
          <w:rFonts w:ascii="Arial" w:hAnsi="Arial" w:cs="Arial"/>
          <w:sz w:val="22"/>
          <w:szCs w:val="22"/>
        </w:rPr>
      </w:pPr>
    </w:p>
    <w:p w:rsidR="00100C4F" w:rsidRPr="007D2E76" w:rsidRDefault="00100C4F" w:rsidP="00100C4F">
      <w:pPr>
        <w:pStyle w:val="Contedodatabela"/>
        <w:shd w:val="clear" w:color="auto" w:fill="FFFFFF" w:themeFill="background1"/>
        <w:jc w:val="both"/>
        <w:rPr>
          <w:rFonts w:ascii="Arial" w:hAnsi="Arial" w:cs="Arial"/>
          <w:sz w:val="22"/>
          <w:szCs w:val="22"/>
        </w:rPr>
      </w:pPr>
      <w:r w:rsidRPr="007D2E76">
        <w:rPr>
          <w:rFonts w:ascii="Arial" w:hAnsi="Arial" w:cs="Arial"/>
          <w:sz w:val="22"/>
          <w:szCs w:val="22"/>
        </w:rPr>
        <w:t>A liberação da última parcela fica condicionada à apresentação:</w:t>
      </w:r>
    </w:p>
    <w:p w:rsidR="00100C4F" w:rsidRPr="007D2E76" w:rsidRDefault="00100C4F" w:rsidP="00100C4F">
      <w:pPr>
        <w:pStyle w:val="Contedodatabela"/>
        <w:numPr>
          <w:ilvl w:val="0"/>
          <w:numId w:val="17"/>
        </w:numPr>
        <w:shd w:val="clear" w:color="auto" w:fill="FFFFFF" w:themeFill="background1"/>
        <w:overflowPunct w:val="0"/>
        <w:ind w:left="284" w:hanging="284"/>
        <w:jc w:val="both"/>
        <w:rPr>
          <w:rFonts w:ascii="Arial" w:hAnsi="Arial" w:cs="Arial"/>
          <w:sz w:val="22"/>
          <w:szCs w:val="22"/>
        </w:rPr>
      </w:pPr>
      <w:proofErr w:type="gramStart"/>
      <w:r w:rsidRPr="007D2E76">
        <w:rPr>
          <w:rFonts w:ascii="Arial" w:hAnsi="Arial" w:cs="Arial"/>
          <w:sz w:val="22"/>
          <w:szCs w:val="22"/>
        </w:rPr>
        <w:t>da</w:t>
      </w:r>
      <w:proofErr w:type="gramEnd"/>
      <w:r w:rsidRPr="007D2E76">
        <w:rPr>
          <w:rFonts w:ascii="Arial" w:hAnsi="Arial" w:cs="Arial"/>
          <w:sz w:val="22"/>
          <w:szCs w:val="22"/>
        </w:rPr>
        <w:t xml:space="preserve"> certidão negativa de débitos, expedida pela Receita Federal, referente ao objeto</w:t>
      </w:r>
    </w:p>
    <w:p w:rsidR="00100C4F" w:rsidRPr="007D2E76" w:rsidRDefault="00100C4F" w:rsidP="00100C4F">
      <w:pPr>
        <w:pStyle w:val="Contedodatabela"/>
        <w:shd w:val="clear" w:color="auto" w:fill="FFFFFF" w:themeFill="background1"/>
        <w:ind w:left="284"/>
        <w:jc w:val="both"/>
        <w:rPr>
          <w:rFonts w:ascii="Arial" w:hAnsi="Arial" w:cs="Arial"/>
          <w:sz w:val="22"/>
          <w:szCs w:val="22"/>
        </w:rPr>
      </w:pPr>
      <w:proofErr w:type="gramStart"/>
      <w:r w:rsidRPr="007D2E76">
        <w:rPr>
          <w:rFonts w:ascii="Arial" w:hAnsi="Arial" w:cs="Arial"/>
          <w:sz w:val="22"/>
          <w:szCs w:val="22"/>
        </w:rPr>
        <w:t>contratado</w:t>
      </w:r>
      <w:proofErr w:type="gramEnd"/>
      <w:r w:rsidRPr="007D2E76">
        <w:rPr>
          <w:rFonts w:ascii="Arial" w:hAnsi="Arial" w:cs="Arial"/>
          <w:sz w:val="22"/>
          <w:szCs w:val="22"/>
        </w:rPr>
        <w:t xml:space="preserve"> concluído (em caso de obra civil a CND deverá conter a metragem da </w:t>
      </w:r>
      <w:proofErr w:type="spellStart"/>
      <w:r w:rsidRPr="007D2E76">
        <w:rPr>
          <w:rFonts w:ascii="Arial" w:hAnsi="Arial" w:cs="Arial"/>
          <w:sz w:val="22"/>
          <w:szCs w:val="22"/>
        </w:rPr>
        <w:t>obraconforme</w:t>
      </w:r>
      <w:proofErr w:type="spellEnd"/>
      <w:r w:rsidRPr="007D2E76">
        <w:rPr>
          <w:rFonts w:ascii="Arial" w:hAnsi="Arial" w:cs="Arial"/>
          <w:sz w:val="22"/>
          <w:szCs w:val="22"/>
        </w:rPr>
        <w:t xml:space="preserve"> projeto/área de reforma/área de acréscimo/área nova);</w:t>
      </w:r>
    </w:p>
    <w:p w:rsidR="00100C4F" w:rsidRPr="007D2E76" w:rsidRDefault="00100C4F" w:rsidP="00100C4F">
      <w:pPr>
        <w:pStyle w:val="Contedodatabela"/>
        <w:numPr>
          <w:ilvl w:val="0"/>
          <w:numId w:val="17"/>
        </w:numPr>
        <w:shd w:val="clear" w:color="auto" w:fill="FFFFFF" w:themeFill="background1"/>
        <w:overflowPunct w:val="0"/>
        <w:ind w:left="284" w:hanging="284"/>
        <w:jc w:val="both"/>
        <w:rPr>
          <w:rFonts w:ascii="Arial" w:hAnsi="Arial" w:cs="Arial"/>
          <w:sz w:val="22"/>
          <w:szCs w:val="22"/>
        </w:rPr>
      </w:pPr>
      <w:proofErr w:type="gramStart"/>
      <w:r w:rsidRPr="007D2E76">
        <w:rPr>
          <w:rFonts w:ascii="Arial" w:hAnsi="Arial" w:cs="Arial"/>
          <w:sz w:val="22"/>
          <w:szCs w:val="22"/>
        </w:rPr>
        <w:t>do</w:t>
      </w:r>
      <w:proofErr w:type="gramEnd"/>
      <w:r w:rsidRPr="007D2E76">
        <w:rPr>
          <w:rFonts w:ascii="Arial" w:hAnsi="Arial" w:cs="Arial"/>
          <w:sz w:val="22"/>
          <w:szCs w:val="22"/>
        </w:rPr>
        <w:t xml:space="preserve"> Termo de Recebimento Provisório;</w:t>
      </w:r>
    </w:p>
    <w:p w:rsidR="00100C4F" w:rsidRPr="007D2E76" w:rsidRDefault="00100C4F" w:rsidP="00100C4F">
      <w:pPr>
        <w:pStyle w:val="Contedodatabela"/>
        <w:numPr>
          <w:ilvl w:val="0"/>
          <w:numId w:val="17"/>
        </w:numPr>
        <w:shd w:val="clear" w:color="auto" w:fill="FFFFFF" w:themeFill="background1"/>
        <w:overflowPunct w:val="0"/>
        <w:ind w:left="284" w:hanging="284"/>
        <w:jc w:val="both"/>
        <w:rPr>
          <w:rFonts w:ascii="Arial" w:hAnsi="Arial" w:cs="Arial"/>
          <w:sz w:val="22"/>
          <w:szCs w:val="22"/>
        </w:rPr>
      </w:pPr>
      <w:proofErr w:type="gramStart"/>
      <w:r w:rsidRPr="007D2E76">
        <w:rPr>
          <w:rFonts w:ascii="Arial" w:hAnsi="Arial" w:cs="Arial"/>
          <w:sz w:val="22"/>
          <w:szCs w:val="22"/>
        </w:rPr>
        <w:t>de</w:t>
      </w:r>
      <w:proofErr w:type="gramEnd"/>
      <w:r w:rsidRPr="007D2E76">
        <w:rPr>
          <w:rFonts w:ascii="Arial" w:hAnsi="Arial" w:cs="Arial"/>
          <w:sz w:val="22"/>
          <w:szCs w:val="22"/>
        </w:rPr>
        <w:t xml:space="preserve"> comprovante, nos casos previstos, de ligações definitivas de água e energia elétrica.As despesas referentes ao consumo de água e energia, durante a execução do objeto, são de</w:t>
      </w:r>
      <w:r>
        <w:rPr>
          <w:rFonts w:ascii="Arial" w:hAnsi="Arial" w:cs="Arial"/>
          <w:sz w:val="22"/>
          <w:szCs w:val="22"/>
        </w:rPr>
        <w:t xml:space="preserve"> </w:t>
      </w:r>
      <w:r w:rsidRPr="007D2E76">
        <w:rPr>
          <w:rFonts w:ascii="Arial" w:hAnsi="Arial" w:cs="Arial"/>
          <w:sz w:val="22"/>
          <w:szCs w:val="22"/>
        </w:rPr>
        <w:t>inteira responsabilidade da CONTRATADA.</w:t>
      </w:r>
    </w:p>
    <w:p w:rsidR="00100C4F" w:rsidRPr="007D2E76" w:rsidRDefault="00100C4F" w:rsidP="00100C4F">
      <w:pPr>
        <w:pStyle w:val="Contedodatabela"/>
        <w:numPr>
          <w:ilvl w:val="0"/>
          <w:numId w:val="17"/>
        </w:numPr>
        <w:shd w:val="clear" w:color="auto" w:fill="FFFFFF" w:themeFill="background1"/>
        <w:overflowPunct w:val="0"/>
        <w:ind w:left="284" w:hanging="284"/>
        <w:jc w:val="both"/>
        <w:rPr>
          <w:rFonts w:ascii="Arial" w:hAnsi="Arial" w:cs="Arial"/>
          <w:sz w:val="22"/>
          <w:szCs w:val="22"/>
        </w:rPr>
      </w:pPr>
      <w:r w:rsidRPr="007D2E76">
        <w:rPr>
          <w:rFonts w:ascii="Arial" w:hAnsi="Arial" w:cs="Arial"/>
          <w:sz w:val="22"/>
          <w:szCs w:val="22"/>
        </w:rPr>
        <w:t xml:space="preserve">A última medição, e respectivo pagamento, deverá corresponder, no mínimo, </w:t>
      </w:r>
      <w:proofErr w:type="gramStart"/>
      <w:r w:rsidRPr="007D2E76">
        <w:rPr>
          <w:rFonts w:ascii="Arial" w:hAnsi="Arial" w:cs="Arial"/>
          <w:sz w:val="22"/>
          <w:szCs w:val="22"/>
        </w:rPr>
        <w:t>à</w:t>
      </w:r>
      <w:proofErr w:type="gramEnd"/>
      <w:r w:rsidRPr="007D2E76">
        <w:rPr>
          <w:rFonts w:ascii="Arial" w:hAnsi="Arial" w:cs="Arial"/>
          <w:sz w:val="22"/>
          <w:szCs w:val="22"/>
        </w:rPr>
        <w:t xml:space="preserve"> 10%</w:t>
      </w:r>
    </w:p>
    <w:p w:rsidR="00100C4F" w:rsidRPr="007D2E76" w:rsidRDefault="00100C4F" w:rsidP="00100C4F">
      <w:pPr>
        <w:pStyle w:val="Contedodatabela"/>
        <w:shd w:val="clear" w:color="auto" w:fill="FFFFFF" w:themeFill="background1"/>
        <w:ind w:left="284"/>
        <w:jc w:val="both"/>
        <w:rPr>
          <w:rFonts w:ascii="Arial" w:hAnsi="Arial" w:cs="Arial"/>
          <w:sz w:val="22"/>
          <w:szCs w:val="22"/>
        </w:rPr>
      </w:pPr>
      <w:r w:rsidRPr="007D2E76">
        <w:rPr>
          <w:rFonts w:ascii="Arial" w:hAnsi="Arial" w:cs="Arial"/>
          <w:sz w:val="22"/>
          <w:szCs w:val="22"/>
        </w:rPr>
        <w:t>(dez por cento) do valor total do contrato, para tanto a penúltima medição deverá ser</w:t>
      </w:r>
      <w:r>
        <w:rPr>
          <w:rFonts w:ascii="Arial" w:hAnsi="Arial" w:cs="Arial"/>
          <w:sz w:val="22"/>
          <w:szCs w:val="22"/>
        </w:rPr>
        <w:t xml:space="preserve"> </w:t>
      </w:r>
      <w:r w:rsidRPr="007D2E76">
        <w:rPr>
          <w:rFonts w:ascii="Arial" w:hAnsi="Arial" w:cs="Arial"/>
          <w:sz w:val="22"/>
          <w:szCs w:val="22"/>
        </w:rPr>
        <w:t>realizada de maneira a reservar o percentual mínimo para a última medição.</w:t>
      </w:r>
    </w:p>
    <w:p w:rsidR="00100C4F" w:rsidRPr="007D2E76" w:rsidRDefault="00100C4F" w:rsidP="00100C4F">
      <w:pPr>
        <w:tabs>
          <w:tab w:val="left" w:pos="3240"/>
        </w:tabs>
        <w:spacing w:before="240" w:after="240" w:line="240" w:lineRule="auto"/>
        <w:jc w:val="both"/>
        <w:rPr>
          <w:rFonts w:ascii="Arial" w:hAnsi="Arial" w:cs="Arial"/>
        </w:rPr>
      </w:pPr>
      <w:r w:rsidRPr="007D2E76">
        <w:rPr>
          <w:rFonts w:ascii="Arial" w:hAnsi="Arial" w:cs="Arial"/>
        </w:rPr>
        <w:t>O contratante reserva-se no direito de reter qualquer pagamento devido à contratada, independentemente de sua origem, quando a mesma não comprovar estar em dia com as obrigações previdenciárias. As retenções de que trata este item não estão sujeitas a qualquer correção durante o período em que permanecerem pendentes de comprovação.</w:t>
      </w:r>
    </w:p>
    <w:p w:rsidR="00100C4F" w:rsidRPr="007D2E76" w:rsidRDefault="00100C4F" w:rsidP="00100C4F">
      <w:pPr>
        <w:pStyle w:val="Contedodatabela"/>
        <w:shd w:val="clear" w:color="auto" w:fill="FFFFFF" w:themeFill="background1"/>
        <w:jc w:val="both"/>
        <w:rPr>
          <w:rFonts w:ascii="Arial" w:hAnsi="Arial" w:cs="Arial"/>
          <w:sz w:val="22"/>
          <w:szCs w:val="22"/>
        </w:rPr>
      </w:pPr>
      <w:r w:rsidRPr="007D2E76">
        <w:rPr>
          <w:rFonts w:ascii="Arial" w:hAnsi="Arial" w:cs="Arial"/>
          <w:sz w:val="22"/>
          <w:szCs w:val="22"/>
        </w:rPr>
        <w:t>A nota fiscal e os documentos apresentados serão submetidos à aprovação da Secretaria solicitante.</w:t>
      </w:r>
    </w:p>
    <w:p w:rsidR="00100C4F" w:rsidRPr="007D2E76" w:rsidRDefault="00100C4F" w:rsidP="00100C4F">
      <w:pPr>
        <w:pStyle w:val="Contedodatabela"/>
        <w:shd w:val="clear" w:color="auto" w:fill="FFFFFF" w:themeFill="background1"/>
        <w:jc w:val="both"/>
        <w:rPr>
          <w:rFonts w:ascii="Arial" w:hAnsi="Arial" w:cs="Arial"/>
          <w:sz w:val="22"/>
          <w:szCs w:val="22"/>
        </w:rPr>
      </w:pPr>
    </w:p>
    <w:p w:rsidR="00100C4F" w:rsidRPr="007D2E76" w:rsidRDefault="00100C4F" w:rsidP="00100C4F">
      <w:pPr>
        <w:pStyle w:val="Contedodatabela"/>
        <w:shd w:val="clear" w:color="auto" w:fill="FFFFFF" w:themeFill="background1"/>
        <w:jc w:val="both"/>
        <w:rPr>
          <w:rFonts w:ascii="Arial" w:hAnsi="Arial" w:cs="Arial"/>
          <w:sz w:val="22"/>
          <w:szCs w:val="22"/>
        </w:rPr>
      </w:pPr>
      <w:r w:rsidRPr="007D2E76">
        <w:rPr>
          <w:rFonts w:ascii="Arial" w:hAnsi="Arial" w:cs="Arial"/>
          <w:sz w:val="22"/>
          <w:szCs w:val="22"/>
        </w:rPr>
        <w:t>Caso a conta corrente informada pelo credor seja em banco diverso a conta corrente pagadora deste Município, reservamo-nos ao direito de descontar tarifa referente à transferência por TED, DOC e PIX.</w:t>
      </w:r>
    </w:p>
    <w:p w:rsidR="00100C4F" w:rsidRPr="007D2E76" w:rsidRDefault="00100C4F" w:rsidP="00100C4F">
      <w:pPr>
        <w:tabs>
          <w:tab w:val="left" w:pos="3240"/>
        </w:tabs>
        <w:spacing w:before="240" w:after="240" w:line="240" w:lineRule="auto"/>
        <w:jc w:val="both"/>
        <w:rPr>
          <w:rFonts w:ascii="Arial" w:hAnsi="Arial" w:cs="Arial"/>
        </w:rPr>
      </w:pPr>
      <w:r w:rsidRPr="007D2E76">
        <w:rPr>
          <w:rFonts w:ascii="Arial" w:hAnsi="Arial" w:cs="Arial"/>
        </w:rPr>
        <w:t>A nota fiscal não poderá conter emendas, rasuras, acréscimos ou entrelinhas, devendo nela constar, além de seus elementos padronizados, os seguintes dizeres:</w:t>
      </w:r>
    </w:p>
    <w:p w:rsidR="00100C4F" w:rsidRPr="007D2E76" w:rsidRDefault="00100C4F" w:rsidP="00100C4F">
      <w:pPr>
        <w:pStyle w:val="PargrafodaLista"/>
        <w:tabs>
          <w:tab w:val="left" w:pos="3240"/>
        </w:tabs>
        <w:spacing w:after="0" w:line="240" w:lineRule="auto"/>
        <w:ind w:left="705"/>
        <w:contextualSpacing w:val="0"/>
        <w:jc w:val="both"/>
        <w:rPr>
          <w:rFonts w:ascii="Arial" w:hAnsi="Arial" w:cs="Arial"/>
          <w:b/>
        </w:rPr>
      </w:pPr>
      <w:r w:rsidRPr="007D2E76">
        <w:rPr>
          <w:rFonts w:ascii="Arial" w:hAnsi="Arial" w:cs="Arial"/>
        </w:rPr>
        <w:t xml:space="preserve">- </w:t>
      </w:r>
      <w:r w:rsidRPr="007D2E76">
        <w:rPr>
          <w:rFonts w:ascii="Arial" w:hAnsi="Arial" w:cs="Arial"/>
          <w:b/>
        </w:rPr>
        <w:t>PREFEITURA MUNICIPAL DE CAMPO MAGRO/PR</w:t>
      </w:r>
    </w:p>
    <w:p w:rsidR="00100C4F" w:rsidRPr="007D2E76" w:rsidRDefault="00100C4F" w:rsidP="00100C4F">
      <w:pPr>
        <w:pStyle w:val="PargrafodaLista"/>
        <w:tabs>
          <w:tab w:val="left" w:pos="3240"/>
        </w:tabs>
        <w:spacing w:after="0" w:line="240" w:lineRule="auto"/>
        <w:ind w:left="705"/>
        <w:contextualSpacing w:val="0"/>
        <w:jc w:val="both"/>
        <w:rPr>
          <w:rFonts w:ascii="Arial" w:hAnsi="Arial" w:cs="Arial"/>
          <w:b/>
        </w:rPr>
      </w:pPr>
      <w:r w:rsidRPr="007D2E76">
        <w:rPr>
          <w:rFonts w:ascii="Arial" w:hAnsi="Arial" w:cs="Arial"/>
          <w:b/>
        </w:rPr>
        <w:t>- RODOVIA GUMERCINDO BOZA, KM 20, 20.823, CENTRO</w:t>
      </w:r>
    </w:p>
    <w:p w:rsidR="00100C4F" w:rsidRPr="007D2E76" w:rsidRDefault="00100C4F" w:rsidP="00100C4F">
      <w:pPr>
        <w:pStyle w:val="PargrafodaLista"/>
        <w:tabs>
          <w:tab w:val="left" w:pos="3240"/>
        </w:tabs>
        <w:spacing w:after="0" w:line="240" w:lineRule="auto"/>
        <w:ind w:left="705"/>
        <w:contextualSpacing w:val="0"/>
        <w:jc w:val="both"/>
        <w:rPr>
          <w:rFonts w:ascii="Arial" w:hAnsi="Arial" w:cs="Arial"/>
          <w:b/>
        </w:rPr>
      </w:pPr>
      <w:r w:rsidRPr="007D2E76">
        <w:rPr>
          <w:rFonts w:ascii="Arial" w:hAnsi="Arial" w:cs="Arial"/>
          <w:b/>
        </w:rPr>
        <w:t>- CAMPO MAGRO/PR, CEP: 83.535-000.</w:t>
      </w:r>
    </w:p>
    <w:p w:rsidR="00100C4F" w:rsidRPr="007D2E76" w:rsidRDefault="00100C4F" w:rsidP="00100C4F">
      <w:pPr>
        <w:pStyle w:val="PargrafodaLista"/>
        <w:tabs>
          <w:tab w:val="left" w:pos="3240"/>
        </w:tabs>
        <w:spacing w:after="0" w:line="240" w:lineRule="auto"/>
        <w:ind w:left="705"/>
        <w:contextualSpacing w:val="0"/>
        <w:jc w:val="both"/>
        <w:rPr>
          <w:rFonts w:ascii="Arial" w:hAnsi="Arial" w:cs="Arial"/>
          <w:b/>
        </w:rPr>
      </w:pPr>
      <w:r w:rsidRPr="007D2E76">
        <w:rPr>
          <w:rFonts w:ascii="Arial" w:hAnsi="Arial" w:cs="Arial"/>
          <w:b/>
        </w:rPr>
        <w:t>- CNPJ N.º 01.607.539/0001-76</w:t>
      </w:r>
    </w:p>
    <w:p w:rsidR="00100C4F" w:rsidRPr="007D2E76" w:rsidRDefault="00100C4F" w:rsidP="00100C4F">
      <w:pPr>
        <w:pStyle w:val="PargrafodaLista"/>
        <w:tabs>
          <w:tab w:val="left" w:pos="3240"/>
        </w:tabs>
        <w:spacing w:after="0" w:line="240" w:lineRule="auto"/>
        <w:ind w:left="705"/>
        <w:contextualSpacing w:val="0"/>
        <w:jc w:val="both"/>
        <w:rPr>
          <w:rFonts w:ascii="Arial" w:hAnsi="Arial" w:cs="Arial"/>
          <w:b/>
        </w:rPr>
      </w:pPr>
      <w:r w:rsidRPr="007D2E76">
        <w:rPr>
          <w:rFonts w:ascii="Arial" w:hAnsi="Arial" w:cs="Arial"/>
          <w:b/>
        </w:rPr>
        <w:t>- INSCRIÇÃO ESTADUAL – ISENTA</w:t>
      </w:r>
    </w:p>
    <w:p w:rsidR="00100C4F" w:rsidRPr="007D2E76" w:rsidRDefault="00100C4F" w:rsidP="00100C4F">
      <w:pPr>
        <w:pStyle w:val="PargrafodaLista"/>
        <w:tabs>
          <w:tab w:val="left" w:pos="3240"/>
        </w:tabs>
        <w:spacing w:after="0" w:line="240" w:lineRule="auto"/>
        <w:ind w:left="705"/>
        <w:contextualSpacing w:val="0"/>
        <w:jc w:val="both"/>
        <w:rPr>
          <w:rFonts w:ascii="Arial" w:hAnsi="Arial" w:cs="Arial"/>
          <w:b/>
        </w:rPr>
      </w:pPr>
      <w:r w:rsidRPr="007D2E76">
        <w:rPr>
          <w:rFonts w:ascii="Arial" w:hAnsi="Arial" w:cs="Arial"/>
          <w:b/>
        </w:rPr>
        <w:t>- No campo Observações incluir: ARP n.º XX/2024/ PM CAMPO MAGRO/PR.</w:t>
      </w:r>
    </w:p>
    <w:p w:rsidR="00100C4F" w:rsidRPr="007D2E76" w:rsidRDefault="00100C4F" w:rsidP="00100C4F">
      <w:pPr>
        <w:tabs>
          <w:tab w:val="left" w:pos="3240"/>
        </w:tabs>
        <w:spacing w:before="240" w:after="0" w:line="240" w:lineRule="auto"/>
        <w:jc w:val="both"/>
        <w:rPr>
          <w:rFonts w:ascii="Arial" w:hAnsi="Arial" w:cs="Arial"/>
        </w:rPr>
      </w:pPr>
      <w:r w:rsidRPr="007D2E76">
        <w:rPr>
          <w:rFonts w:ascii="Arial" w:hAnsi="Arial" w:cs="Arial"/>
        </w:rPr>
        <w:t>A nota fiscal e os documentos apresentados serão submetidos à aprovação da Secretaria solicitante.</w:t>
      </w:r>
    </w:p>
    <w:p w:rsidR="00100C4F" w:rsidRPr="007D2E76" w:rsidRDefault="00100C4F" w:rsidP="00100C4F">
      <w:pPr>
        <w:tabs>
          <w:tab w:val="left" w:pos="3240"/>
        </w:tabs>
        <w:spacing w:before="240" w:after="240" w:line="240" w:lineRule="auto"/>
        <w:jc w:val="both"/>
        <w:rPr>
          <w:rFonts w:ascii="Arial" w:hAnsi="Arial" w:cs="Arial"/>
        </w:rPr>
      </w:pPr>
      <w:r w:rsidRPr="007D2E76">
        <w:rPr>
          <w:rFonts w:ascii="Arial" w:hAnsi="Arial" w:cs="Arial"/>
        </w:rPr>
        <w:t>O Município em hipótese alguma efetuará pagamento de reajuste, correção monetária ou encargos financeiros correspondentes ao atraso na apresentação das faturas corretas.</w:t>
      </w:r>
    </w:p>
    <w:p w:rsidR="00100C4F" w:rsidRPr="007D2E76" w:rsidRDefault="00100C4F" w:rsidP="00100C4F">
      <w:pPr>
        <w:tabs>
          <w:tab w:val="left" w:pos="3240"/>
        </w:tabs>
        <w:spacing w:before="240" w:after="240" w:line="240" w:lineRule="auto"/>
        <w:jc w:val="both"/>
        <w:rPr>
          <w:rFonts w:ascii="Arial" w:hAnsi="Arial" w:cs="Arial"/>
        </w:rPr>
      </w:pPr>
      <w:r w:rsidRPr="007D2E76">
        <w:rPr>
          <w:rFonts w:ascii="Arial" w:hAnsi="Arial" w:cs="Arial"/>
        </w:rPr>
        <w:t xml:space="preserve">Caso se constate irregularidade nas faturas apresentadas, o Município, </w:t>
      </w:r>
      <w:proofErr w:type="gramStart"/>
      <w:r w:rsidRPr="007D2E76">
        <w:rPr>
          <w:rFonts w:ascii="Arial" w:hAnsi="Arial" w:cs="Arial"/>
        </w:rPr>
        <w:t>a seu</w:t>
      </w:r>
      <w:proofErr w:type="gramEnd"/>
      <w:r w:rsidRPr="007D2E76">
        <w:rPr>
          <w:rFonts w:ascii="Arial" w:hAnsi="Arial" w:cs="Arial"/>
        </w:rPr>
        <w:t xml:space="preserve"> exclusivo critério, poderá devolvê-las ao proponente, para as devidas correções, ou aceitá-las, glosando a parte que julgar indevida. Na hipótese de devolução, as faturas </w:t>
      </w:r>
      <w:r w:rsidRPr="007D2E76">
        <w:rPr>
          <w:rFonts w:ascii="Arial" w:hAnsi="Arial" w:cs="Arial"/>
        </w:rPr>
        <w:lastRenderedPageBreak/>
        <w:t>serão consideradas como não apresentadas para fins de atendimento às condições contratuais.</w:t>
      </w:r>
    </w:p>
    <w:p w:rsidR="00100C4F" w:rsidRPr="007D2E76" w:rsidRDefault="00100C4F" w:rsidP="00100C4F">
      <w:pPr>
        <w:widowControl w:val="0"/>
        <w:spacing w:before="240" w:after="240" w:line="240" w:lineRule="auto"/>
        <w:jc w:val="both"/>
        <w:rPr>
          <w:rFonts w:ascii="Arial" w:hAnsi="Arial" w:cs="Arial"/>
        </w:rPr>
      </w:pPr>
      <w:r w:rsidRPr="007D2E76">
        <w:rPr>
          <w:rFonts w:ascii="Arial" w:hAnsi="Arial" w:cs="Arial"/>
        </w:rPr>
        <w:t>O Município de Campo Magro fará a retenção de IR conforme estabelecido no decreto municipal 367/2023 de 06 de outubro de 2023, sendo o fato gerador a data do pagamento efetuado.</w:t>
      </w:r>
    </w:p>
    <w:p w:rsidR="00100C4F" w:rsidRPr="007D2E76" w:rsidRDefault="00100C4F" w:rsidP="00100C4F">
      <w:pPr>
        <w:pStyle w:val="Contedodatabela"/>
        <w:shd w:val="clear" w:color="auto" w:fill="FFFFFF" w:themeFill="background1"/>
        <w:jc w:val="both"/>
        <w:rPr>
          <w:rFonts w:ascii="Arial" w:hAnsi="Arial" w:cs="Arial"/>
          <w:sz w:val="22"/>
          <w:szCs w:val="22"/>
        </w:rPr>
      </w:pPr>
      <w:r w:rsidRPr="007D2E76">
        <w:rPr>
          <w:rFonts w:ascii="Arial" w:hAnsi="Arial" w:cs="Arial"/>
          <w:sz w:val="22"/>
          <w:szCs w:val="22"/>
        </w:rPr>
        <w:t xml:space="preserve">O contratado regularmente optante pelo Simples Nacional, nos termos da </w:t>
      </w:r>
      <w:hyperlink r:id="rId27" w:history="1">
        <w:r w:rsidRPr="007D2E76">
          <w:rPr>
            <w:rStyle w:val="Hyperlink"/>
            <w:rFonts w:ascii="Arial" w:hAnsi="Arial" w:cs="Arial"/>
            <w:sz w:val="22"/>
            <w:szCs w:val="22"/>
            <w:lang w:eastAsia="en-US"/>
          </w:rPr>
          <w:t>Lei Complementar nº 123, de 2006</w:t>
        </w:r>
      </w:hyperlink>
      <w:r w:rsidRPr="007D2E76">
        <w:rPr>
          <w:rFonts w:ascii="Arial" w:hAnsi="Arial" w:cs="Arial"/>
          <w:sz w:val="22"/>
          <w:szCs w:val="22"/>
        </w:rPr>
        <w:t>,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rsidR="00100C4F" w:rsidRPr="007D2E76" w:rsidRDefault="00100C4F" w:rsidP="00100C4F">
      <w:pPr>
        <w:tabs>
          <w:tab w:val="left" w:pos="3240"/>
        </w:tabs>
        <w:spacing w:before="240" w:after="240" w:line="240" w:lineRule="auto"/>
        <w:jc w:val="both"/>
        <w:rPr>
          <w:rFonts w:ascii="Arial" w:hAnsi="Arial" w:cs="Arial"/>
        </w:rPr>
      </w:pPr>
      <w:r w:rsidRPr="007D2E76">
        <w:rPr>
          <w:rFonts w:ascii="Arial" w:hAnsi="Arial" w:cs="Arial"/>
        </w:rPr>
        <w:t>O contratante fará a retenção da contribuição previdenciária sobre as notas fiscais, atendendo ao disposto na Lei n.º 8.212/91, com as alterações introduzidas pela Lei n.º 9.711/98, observada, para tanto, a regulamentação aplicável, não se eximindo da retenção do Imposto de Renda, conforme legislação aplicável.</w:t>
      </w:r>
    </w:p>
    <w:p w:rsidR="00100C4F" w:rsidRPr="007D2E76" w:rsidRDefault="00100C4F" w:rsidP="00100C4F">
      <w:pPr>
        <w:pStyle w:val="Contedodatabela"/>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Arial" w:hAnsi="Arial" w:cs="Arial"/>
          <w:b/>
          <w:sz w:val="22"/>
          <w:szCs w:val="22"/>
        </w:rPr>
      </w:pPr>
      <w:r w:rsidRPr="007D2E76">
        <w:rPr>
          <w:rFonts w:ascii="Arial" w:hAnsi="Arial" w:cs="Arial"/>
          <w:b/>
          <w:sz w:val="22"/>
          <w:szCs w:val="22"/>
        </w:rPr>
        <w:t>SUSTENTABILIDADE</w:t>
      </w:r>
    </w:p>
    <w:p w:rsidR="00100C4F" w:rsidRPr="007D2E76" w:rsidRDefault="00100C4F" w:rsidP="00100C4F">
      <w:pPr>
        <w:pStyle w:val="Contedodatabela"/>
        <w:shd w:val="clear" w:color="auto" w:fill="FFFFFF" w:themeFill="background1"/>
        <w:jc w:val="both"/>
        <w:rPr>
          <w:rFonts w:ascii="Arial" w:hAnsi="Arial" w:cs="Arial"/>
          <w:sz w:val="22"/>
          <w:szCs w:val="22"/>
        </w:rPr>
      </w:pPr>
    </w:p>
    <w:p w:rsidR="00100C4F" w:rsidRPr="007D2E76" w:rsidRDefault="00100C4F" w:rsidP="00100C4F">
      <w:pPr>
        <w:pStyle w:val="Contedodatabela"/>
        <w:shd w:val="clear" w:color="auto" w:fill="FFFFFF" w:themeFill="background1"/>
        <w:jc w:val="both"/>
        <w:rPr>
          <w:rFonts w:ascii="Arial" w:hAnsi="Arial" w:cs="Arial"/>
          <w:sz w:val="22"/>
          <w:szCs w:val="22"/>
        </w:rPr>
      </w:pPr>
      <w:r w:rsidRPr="007D2E76">
        <w:rPr>
          <w:rFonts w:ascii="Arial" w:hAnsi="Arial" w:cs="Arial"/>
          <w:sz w:val="22"/>
          <w:szCs w:val="22"/>
        </w:rPr>
        <w:t xml:space="preserve">A Constituição Federal estabeleceu, no art. 170, inciso </w:t>
      </w:r>
      <w:proofErr w:type="gramStart"/>
      <w:r w:rsidRPr="007D2E76">
        <w:rPr>
          <w:rFonts w:ascii="Arial" w:hAnsi="Arial" w:cs="Arial"/>
          <w:sz w:val="22"/>
          <w:szCs w:val="22"/>
        </w:rPr>
        <w:t>VI,</w:t>
      </w:r>
      <w:proofErr w:type="gramEnd"/>
      <w:r w:rsidRPr="007D2E76">
        <w:rPr>
          <w:rFonts w:ascii="Arial" w:hAnsi="Arial" w:cs="Arial"/>
          <w:sz w:val="22"/>
          <w:szCs w:val="22"/>
        </w:rPr>
        <w:t xml:space="preserve"> como um dos princípios da ordem econômica a defesa do meio ambiente, quanto ao impacto ambiental dos serviços e de seus processos de prestação. No art. 225, caput, destaca-se o dever constitucional de o Estado preservar o meio ambiente, o que se efetiva com o uso de poder de compra. O inciso IV, </w:t>
      </w:r>
      <w:proofErr w:type="gramStart"/>
      <w:r w:rsidRPr="007D2E76">
        <w:rPr>
          <w:rFonts w:ascii="Arial" w:hAnsi="Arial" w:cs="Arial"/>
          <w:sz w:val="22"/>
          <w:szCs w:val="22"/>
        </w:rPr>
        <w:t>a seu</w:t>
      </w:r>
      <w:proofErr w:type="gramEnd"/>
      <w:r w:rsidRPr="007D2E76">
        <w:rPr>
          <w:rFonts w:ascii="Arial" w:hAnsi="Arial" w:cs="Arial"/>
          <w:sz w:val="22"/>
          <w:szCs w:val="22"/>
        </w:rPr>
        <w:t xml:space="preserve"> turno, traz a exigência de estudo prévio de impacto ambiental para toda obra ou atividade causadora de significativa degradação do meio ambiente. Tais previsões constitucionais coadunavam-se com a Política Nacional do Meio Ambiente, de que trata a Lei nº 6.938, de 31 de agosto de 1981, e artigos 5º, 11º IV e 144º da Lei Federal n.º 14.133/2021, o qual dispõe que, nos </w:t>
      </w:r>
      <w:proofErr w:type="gramStart"/>
      <w:r w:rsidRPr="007D2E76">
        <w:rPr>
          <w:rFonts w:ascii="Arial" w:hAnsi="Arial" w:cs="Arial"/>
          <w:sz w:val="22"/>
          <w:szCs w:val="22"/>
        </w:rPr>
        <w:t>projetos básico e executivo de obras e serviços</w:t>
      </w:r>
      <w:proofErr w:type="gramEnd"/>
      <w:r w:rsidRPr="007D2E76">
        <w:rPr>
          <w:rFonts w:ascii="Arial" w:hAnsi="Arial" w:cs="Arial"/>
          <w:sz w:val="22"/>
          <w:szCs w:val="22"/>
        </w:rPr>
        <w:t>, sejam considerados vários requisitos, entre os quais o de impacto ambiental.</w:t>
      </w:r>
    </w:p>
    <w:p w:rsidR="00100C4F" w:rsidRPr="007D2E76" w:rsidRDefault="00100C4F" w:rsidP="00100C4F">
      <w:pPr>
        <w:pStyle w:val="Contedodatabela"/>
        <w:shd w:val="clear" w:color="auto" w:fill="FFFFFF" w:themeFill="background1"/>
        <w:jc w:val="both"/>
        <w:rPr>
          <w:rFonts w:ascii="Arial" w:hAnsi="Arial" w:cs="Arial"/>
          <w:b/>
          <w:sz w:val="22"/>
          <w:szCs w:val="22"/>
        </w:rPr>
      </w:pPr>
    </w:p>
    <w:p w:rsidR="00100C4F" w:rsidRPr="007D2E76" w:rsidRDefault="00100C4F" w:rsidP="00100C4F">
      <w:pPr>
        <w:pStyle w:val="Contedodatabela"/>
        <w:shd w:val="clear" w:color="auto" w:fill="FFFFFF" w:themeFill="background1"/>
        <w:jc w:val="both"/>
        <w:rPr>
          <w:rFonts w:ascii="Arial" w:hAnsi="Arial" w:cs="Arial"/>
          <w:sz w:val="22"/>
          <w:szCs w:val="22"/>
        </w:rPr>
      </w:pPr>
      <w:r w:rsidRPr="007D2E76">
        <w:rPr>
          <w:rFonts w:ascii="Arial" w:hAnsi="Arial" w:cs="Arial"/>
          <w:sz w:val="22"/>
          <w:szCs w:val="22"/>
        </w:rPr>
        <w:t xml:space="preserve">Conforme o Guia Nacional de Licitações Sustentáveis, a contratada deverá observar na execução do contrato, no que </w:t>
      </w:r>
      <w:proofErr w:type="gramStart"/>
      <w:r w:rsidRPr="007D2E76">
        <w:rPr>
          <w:rFonts w:ascii="Arial" w:hAnsi="Arial" w:cs="Arial"/>
          <w:sz w:val="22"/>
          <w:szCs w:val="22"/>
        </w:rPr>
        <w:t>couber</w:t>
      </w:r>
      <w:proofErr w:type="gramEnd"/>
      <w:r w:rsidRPr="007D2E76">
        <w:rPr>
          <w:rFonts w:ascii="Arial" w:hAnsi="Arial" w:cs="Arial"/>
          <w:sz w:val="22"/>
          <w:szCs w:val="22"/>
        </w:rPr>
        <w:t>, os seguintes critérios de sustentabilidade:</w:t>
      </w:r>
    </w:p>
    <w:p w:rsidR="00100C4F" w:rsidRPr="007D2E76" w:rsidRDefault="00100C4F" w:rsidP="00100C4F">
      <w:pPr>
        <w:pStyle w:val="Contedodatabela"/>
        <w:shd w:val="clear" w:color="auto" w:fill="FFFFFF" w:themeFill="background1"/>
        <w:jc w:val="both"/>
        <w:rPr>
          <w:rFonts w:ascii="Arial" w:hAnsi="Arial" w:cs="Arial"/>
          <w:sz w:val="22"/>
          <w:szCs w:val="22"/>
        </w:rPr>
      </w:pPr>
    </w:p>
    <w:p w:rsidR="00100C4F" w:rsidRPr="007D2E76" w:rsidRDefault="00100C4F" w:rsidP="00100C4F">
      <w:pPr>
        <w:pStyle w:val="Contedodatabela"/>
        <w:shd w:val="clear" w:color="auto" w:fill="FFFFFF" w:themeFill="background1"/>
        <w:jc w:val="both"/>
        <w:rPr>
          <w:rFonts w:ascii="Arial" w:hAnsi="Arial" w:cs="Arial"/>
          <w:sz w:val="22"/>
          <w:szCs w:val="22"/>
        </w:rPr>
      </w:pPr>
      <w:r w:rsidRPr="007D2E76">
        <w:rPr>
          <w:rFonts w:ascii="Arial" w:hAnsi="Arial" w:cs="Arial"/>
          <w:sz w:val="22"/>
          <w:szCs w:val="22"/>
        </w:rPr>
        <w:t xml:space="preserve">a) Economia no consumo de água e energia; </w:t>
      </w:r>
    </w:p>
    <w:p w:rsidR="00100C4F" w:rsidRPr="007D2E76" w:rsidRDefault="00100C4F" w:rsidP="00100C4F">
      <w:pPr>
        <w:pStyle w:val="Contedodatabela"/>
        <w:shd w:val="clear" w:color="auto" w:fill="FFFFFF" w:themeFill="background1"/>
        <w:jc w:val="both"/>
        <w:rPr>
          <w:rFonts w:ascii="Arial" w:hAnsi="Arial" w:cs="Arial"/>
          <w:sz w:val="22"/>
          <w:szCs w:val="22"/>
        </w:rPr>
      </w:pPr>
      <w:r w:rsidRPr="007D2E76">
        <w:rPr>
          <w:rFonts w:ascii="Arial" w:hAnsi="Arial" w:cs="Arial"/>
          <w:sz w:val="22"/>
          <w:szCs w:val="22"/>
        </w:rPr>
        <w:t>b) Minimização da geração de resíduos e destinação final ambientalmente adequada dos que forem gerados;</w:t>
      </w:r>
    </w:p>
    <w:p w:rsidR="00100C4F" w:rsidRPr="007D2E76" w:rsidRDefault="00100C4F" w:rsidP="00100C4F">
      <w:pPr>
        <w:pStyle w:val="Contedodatabela"/>
        <w:shd w:val="clear" w:color="auto" w:fill="FFFFFF" w:themeFill="background1"/>
        <w:jc w:val="both"/>
        <w:rPr>
          <w:rFonts w:ascii="Arial" w:hAnsi="Arial" w:cs="Arial"/>
          <w:sz w:val="22"/>
          <w:szCs w:val="22"/>
        </w:rPr>
      </w:pPr>
      <w:r w:rsidRPr="007D2E76">
        <w:rPr>
          <w:rFonts w:ascii="Arial" w:hAnsi="Arial" w:cs="Arial"/>
          <w:sz w:val="22"/>
          <w:szCs w:val="22"/>
        </w:rPr>
        <w:t xml:space="preserve">c) Racionalização do uso de matérias-primas; </w:t>
      </w:r>
    </w:p>
    <w:p w:rsidR="00100C4F" w:rsidRPr="007D2E76" w:rsidRDefault="00100C4F" w:rsidP="00100C4F">
      <w:pPr>
        <w:pStyle w:val="Contedodatabela"/>
        <w:shd w:val="clear" w:color="auto" w:fill="FFFFFF" w:themeFill="background1"/>
        <w:jc w:val="both"/>
        <w:rPr>
          <w:rFonts w:ascii="Arial" w:hAnsi="Arial" w:cs="Arial"/>
          <w:sz w:val="22"/>
          <w:szCs w:val="22"/>
        </w:rPr>
      </w:pPr>
      <w:r w:rsidRPr="007D2E76">
        <w:rPr>
          <w:rFonts w:ascii="Arial" w:hAnsi="Arial" w:cs="Arial"/>
          <w:sz w:val="22"/>
          <w:szCs w:val="22"/>
        </w:rPr>
        <w:t xml:space="preserve">d) Redução da emissão de poluentes e de gases de efeito estufa; </w:t>
      </w:r>
    </w:p>
    <w:p w:rsidR="00100C4F" w:rsidRPr="007D2E76" w:rsidRDefault="00100C4F" w:rsidP="00100C4F">
      <w:pPr>
        <w:pStyle w:val="Contedodatabela"/>
        <w:shd w:val="clear" w:color="auto" w:fill="FFFFFF" w:themeFill="background1"/>
        <w:jc w:val="both"/>
        <w:rPr>
          <w:rFonts w:ascii="Arial" w:hAnsi="Arial" w:cs="Arial"/>
          <w:sz w:val="22"/>
          <w:szCs w:val="22"/>
        </w:rPr>
      </w:pPr>
      <w:r w:rsidRPr="007D2E76">
        <w:rPr>
          <w:rFonts w:ascii="Arial" w:hAnsi="Arial" w:cs="Arial"/>
          <w:sz w:val="22"/>
          <w:szCs w:val="22"/>
        </w:rPr>
        <w:t xml:space="preserve">e) Utilização de produtos com origem ambiental sustentável comprovada; </w:t>
      </w:r>
    </w:p>
    <w:p w:rsidR="00100C4F" w:rsidRPr="007D2E76" w:rsidRDefault="00100C4F" w:rsidP="00100C4F">
      <w:pPr>
        <w:pStyle w:val="Contedodatabela"/>
        <w:shd w:val="clear" w:color="auto" w:fill="FFFFFF" w:themeFill="background1"/>
        <w:jc w:val="both"/>
        <w:rPr>
          <w:rFonts w:ascii="Arial" w:hAnsi="Arial" w:cs="Arial"/>
          <w:sz w:val="22"/>
          <w:szCs w:val="22"/>
        </w:rPr>
      </w:pPr>
      <w:r w:rsidRPr="007D2E76">
        <w:rPr>
          <w:rFonts w:ascii="Arial" w:hAnsi="Arial" w:cs="Arial"/>
          <w:sz w:val="22"/>
          <w:szCs w:val="22"/>
        </w:rPr>
        <w:t xml:space="preserve">f) Utilização de produtos reciclados, recicláveis, reutilizáveis, reaproveitava ou biodegradáveis </w:t>
      </w:r>
      <w:proofErr w:type="spellStart"/>
      <w:r w:rsidRPr="007D2E76">
        <w:rPr>
          <w:rFonts w:ascii="Arial" w:hAnsi="Arial" w:cs="Arial"/>
          <w:sz w:val="22"/>
          <w:szCs w:val="22"/>
        </w:rPr>
        <w:t>compostáveis</w:t>
      </w:r>
      <w:proofErr w:type="spellEnd"/>
      <w:r w:rsidRPr="007D2E76">
        <w:rPr>
          <w:rFonts w:ascii="Arial" w:hAnsi="Arial" w:cs="Arial"/>
          <w:sz w:val="22"/>
          <w:szCs w:val="22"/>
        </w:rPr>
        <w:t xml:space="preserve">; </w:t>
      </w:r>
    </w:p>
    <w:p w:rsidR="00100C4F" w:rsidRPr="007D2E76" w:rsidRDefault="00100C4F" w:rsidP="00100C4F">
      <w:pPr>
        <w:pStyle w:val="Contedodatabela"/>
        <w:shd w:val="clear" w:color="auto" w:fill="FFFFFF" w:themeFill="background1"/>
        <w:jc w:val="both"/>
        <w:rPr>
          <w:rFonts w:ascii="Arial" w:hAnsi="Arial" w:cs="Arial"/>
          <w:sz w:val="22"/>
          <w:szCs w:val="22"/>
        </w:rPr>
      </w:pPr>
      <w:r w:rsidRPr="007D2E76">
        <w:rPr>
          <w:rFonts w:ascii="Arial" w:hAnsi="Arial" w:cs="Arial"/>
          <w:sz w:val="22"/>
          <w:szCs w:val="22"/>
        </w:rPr>
        <w:t>g) Entre outros critérios, respeitando as normas de proteção do meio ambiente.</w:t>
      </w:r>
    </w:p>
    <w:p w:rsidR="00100C4F" w:rsidRPr="007D2E76" w:rsidRDefault="00100C4F" w:rsidP="00100C4F">
      <w:pPr>
        <w:pStyle w:val="Contedodatabela"/>
        <w:shd w:val="clear" w:color="auto" w:fill="FFFFFF" w:themeFill="background1"/>
        <w:jc w:val="both"/>
        <w:rPr>
          <w:rFonts w:ascii="Arial" w:hAnsi="Arial" w:cs="Arial"/>
          <w:sz w:val="22"/>
          <w:szCs w:val="22"/>
          <w:lang w:eastAsia="pt-BR"/>
        </w:rPr>
      </w:pPr>
    </w:p>
    <w:p w:rsidR="00100C4F" w:rsidRPr="007D2E76" w:rsidRDefault="00100C4F" w:rsidP="00100C4F">
      <w:pPr>
        <w:pStyle w:val="Contedodatabela"/>
        <w:shd w:val="clear" w:color="auto" w:fill="FFFFFF" w:themeFill="background1"/>
        <w:jc w:val="both"/>
        <w:rPr>
          <w:rFonts w:ascii="Arial" w:hAnsi="Arial" w:cs="Arial"/>
          <w:sz w:val="22"/>
          <w:szCs w:val="22"/>
        </w:rPr>
      </w:pPr>
    </w:p>
    <w:p w:rsidR="00100C4F" w:rsidRDefault="00100C4F" w:rsidP="00100C4F">
      <w:pPr>
        <w:pStyle w:val="Recuonormal"/>
        <w:spacing w:before="240" w:after="240" w:line="240" w:lineRule="auto"/>
        <w:ind w:left="0"/>
        <w:jc w:val="both"/>
        <w:rPr>
          <w:rFonts w:cs="Arial"/>
          <w:b/>
        </w:rPr>
      </w:pPr>
    </w:p>
    <w:p w:rsidR="00100C4F" w:rsidRDefault="00100C4F" w:rsidP="00D1572C">
      <w:pPr>
        <w:pStyle w:val="Contedodatabela"/>
        <w:shd w:val="clear" w:color="auto" w:fill="FFFFFF" w:themeFill="background1"/>
        <w:rPr>
          <w:rFonts w:ascii="Arial" w:hAnsi="Arial" w:cs="Arial"/>
          <w:sz w:val="22"/>
          <w:szCs w:val="22"/>
        </w:rPr>
      </w:pPr>
    </w:p>
    <w:sectPr w:rsidR="00100C4F" w:rsidSect="00BB7C81">
      <w:headerReference w:type="default" r:id="rId28"/>
      <w:pgSz w:w="11906" w:h="16838"/>
      <w:pgMar w:top="118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13B5" w:rsidRDefault="007013B5" w:rsidP="00641E5F">
      <w:pPr>
        <w:spacing w:after="0" w:line="240" w:lineRule="auto"/>
      </w:pPr>
      <w:r>
        <w:separator/>
      </w:r>
    </w:p>
  </w:endnote>
  <w:endnote w:type="continuationSeparator" w:id="1">
    <w:p w:rsidR="007013B5" w:rsidRDefault="007013B5" w:rsidP="00641E5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1">
    <w:altName w:val="Times New Roman"/>
    <w:panose1 w:val="00000000000000000000"/>
    <w:charset w:val="00"/>
    <w:family w:val="roman"/>
    <w:notTrueType/>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3">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Ecofont_Spranq_eco_Sans">
    <w:altName w:val="Calibri"/>
    <w:charset w:val="00"/>
    <w:family w:val="swiss"/>
    <w:pitch w:val="variable"/>
    <w:sig w:usb0="00000003" w:usb1="1000204A"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DejaVu Sans">
    <w:charset w:val="00"/>
    <w:family w:val="swiss"/>
    <w:pitch w:val="variable"/>
    <w:sig w:usb0="E7002EFF" w:usb1="5200FDFF" w:usb2="0A042021" w:usb3="00000000" w:csb0="000001FF" w:csb1="00000000"/>
  </w:font>
  <w:font w:name="StarSymbol">
    <w:altName w:val="Arial Unicode MS"/>
    <w:charset w:val="80"/>
    <w:family w:val="auto"/>
    <w:pitch w:val="default"/>
    <w:sig w:usb0="00000000" w:usb1="00000000" w:usb2="00000000" w:usb3="00000000" w:csb0="00000000" w:csb1="00000000"/>
  </w:font>
  <w:font w:name="Wingdings 2">
    <w:panose1 w:val="05020102010507070707"/>
    <w:charset w:val="02"/>
    <w:family w:val="roman"/>
    <w:pitch w:val="variable"/>
    <w:sig w:usb0="00000000" w:usb1="10000000" w:usb2="00000000" w:usb3="00000000" w:csb0="80000000" w:csb1="00000000"/>
  </w:font>
  <w:font w:name="WenQuanYi Micro Hei">
    <w:panose1 w:val="00000000000000000000"/>
    <w:charset w:val="00"/>
    <w:family w:val="roman"/>
    <w:notTrueType/>
    <w:pitch w:val="default"/>
    <w:sig w:usb0="00000000" w:usb1="00000000" w:usb2="00000000" w:usb3="00000000" w:csb0="00000000" w:csb1="00000000"/>
  </w:font>
  <w:font w:name="Lohit Hindi">
    <w:altName w:val="Times New Roman"/>
    <w:panose1 w:val="00000000000000000000"/>
    <w:charset w:val="00"/>
    <w:family w:val="roman"/>
    <w:notTrueType/>
    <w:pitch w:val="default"/>
    <w:sig w:usb0="00000000" w:usb1="00000000" w:usb2="00000000" w:usb3="00000000" w:csb0="00000000" w:csb1="00000000"/>
  </w:font>
  <w:font w:name="Liberation Serif">
    <w:altName w:val="Times New Roman"/>
    <w:charset w:val="01"/>
    <w:family w:val="roman"/>
    <w:pitch w:val="variable"/>
    <w:sig w:usb0="00000000" w:usb1="00000000" w:usb2="00000000" w:usb3="00000000" w:csb0="00000000"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OpenSymbol">
    <w:charset w:val="00"/>
    <w:family w:val="auto"/>
    <w:pitch w:val="variable"/>
    <w:sig w:usb0="800000AF" w:usb1="1001ECEA" w:usb2="00000000" w:usb3="00000000" w:csb0="80000001"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13B5" w:rsidRDefault="007013B5" w:rsidP="00641E5F">
      <w:pPr>
        <w:spacing w:after="0" w:line="240" w:lineRule="auto"/>
      </w:pPr>
      <w:r>
        <w:separator/>
      </w:r>
    </w:p>
  </w:footnote>
  <w:footnote w:type="continuationSeparator" w:id="1">
    <w:p w:rsidR="007013B5" w:rsidRDefault="007013B5" w:rsidP="00641E5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13B5" w:rsidRDefault="007013B5" w:rsidP="00641E5F">
    <w:pPr>
      <w:pStyle w:val="Cabealho"/>
      <w:jc w:val="center"/>
      <w:rPr>
        <w:rStyle w:val="nfase"/>
        <w:rFonts w:ascii="Arial" w:hAnsi="Arial" w:cs="Arial"/>
        <w:b/>
        <w:i w:val="0"/>
        <w:sz w:val="28"/>
        <w:szCs w:val="32"/>
      </w:rPr>
    </w:pPr>
    <w:r w:rsidRPr="00CC1C55">
      <w:rPr>
        <w:rFonts w:ascii="Arial" w:hAnsi="Arial" w:cs="Arial"/>
        <w:b/>
        <w:iCs/>
        <w:noProof/>
        <w:szCs w:val="32"/>
        <w:lang w:eastAsia="pt-BR"/>
      </w:rPr>
      <w:drawing>
        <wp:anchor distT="0" distB="0" distL="114300" distR="114300" simplePos="0" relativeHeight="251659264" behindDoc="0" locked="0" layoutInCell="1" allowOverlap="1">
          <wp:simplePos x="0" y="0"/>
          <wp:positionH relativeFrom="column">
            <wp:posOffset>-784860</wp:posOffset>
          </wp:positionH>
          <wp:positionV relativeFrom="paragraph">
            <wp:posOffset>-144780</wp:posOffset>
          </wp:positionV>
          <wp:extent cx="1114425" cy="904875"/>
          <wp:effectExtent l="19050" t="0" r="9525" b="0"/>
          <wp:wrapNone/>
          <wp:docPr id="9" name="Imagem 9" descr="Identificacao_papelcarta_PMCM_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Identificacao_papelcarta_PMCM_ok.jpg"/>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14425" cy="904875"/>
                  </a:xfrm>
                  <a:prstGeom prst="rect">
                    <a:avLst/>
                  </a:prstGeom>
                  <a:noFill/>
                  <a:ln>
                    <a:noFill/>
                  </a:ln>
                </pic:spPr>
              </pic:pic>
            </a:graphicData>
          </a:graphic>
        </wp:anchor>
      </w:drawing>
    </w:r>
    <w:r w:rsidRPr="00CC1C55">
      <w:rPr>
        <w:rStyle w:val="nfase"/>
        <w:rFonts w:ascii="Arial" w:hAnsi="Arial" w:cs="Arial"/>
        <w:b/>
        <w:i w:val="0"/>
        <w:sz w:val="28"/>
        <w:szCs w:val="32"/>
      </w:rPr>
      <w:t>PREFEITURA MUNICIPAL DE CAMPO MAGRO-PR</w:t>
    </w:r>
  </w:p>
  <w:p w:rsidR="007013B5" w:rsidRDefault="007013B5" w:rsidP="00641E5F">
    <w:pPr>
      <w:pStyle w:val="Cabealho"/>
      <w:jc w:val="center"/>
      <w:rPr>
        <w:rStyle w:val="nfase"/>
        <w:rFonts w:ascii="Arial" w:hAnsi="Arial" w:cs="Arial"/>
        <w:b/>
        <w:i w:val="0"/>
        <w:sz w:val="28"/>
        <w:szCs w:val="32"/>
      </w:rPr>
    </w:pPr>
    <w:r>
      <w:rPr>
        <w:rStyle w:val="nfase"/>
        <w:rFonts w:ascii="Arial" w:hAnsi="Arial" w:cs="Arial"/>
        <w:b/>
        <w:i w:val="0"/>
        <w:sz w:val="28"/>
        <w:szCs w:val="32"/>
      </w:rPr>
      <w:t xml:space="preserve">Secretaria Municipal de Licitações e Contratos </w:t>
    </w:r>
  </w:p>
  <w:p w:rsidR="007013B5" w:rsidRDefault="007013B5" w:rsidP="00641E5F">
    <w:pPr>
      <w:pStyle w:val="Cabealho"/>
      <w:jc w:val="center"/>
      <w:rPr>
        <w:rStyle w:val="nfase"/>
        <w:rFonts w:ascii="Arial" w:hAnsi="Arial" w:cs="Arial"/>
        <w:b/>
        <w:i w:val="0"/>
        <w:sz w:val="28"/>
        <w:szCs w:val="32"/>
      </w:rPr>
    </w:pPr>
    <w:r>
      <w:rPr>
        <w:rStyle w:val="nfase"/>
        <w:rFonts w:ascii="Arial" w:hAnsi="Arial" w:cs="Arial"/>
        <w:b/>
        <w:i w:val="0"/>
        <w:sz w:val="28"/>
        <w:szCs w:val="32"/>
      </w:rPr>
      <w:t xml:space="preserve">Departamento de Licitações </w:t>
    </w:r>
  </w:p>
  <w:p w:rsidR="007013B5" w:rsidRPr="00641E5F" w:rsidRDefault="007013B5" w:rsidP="00641E5F">
    <w:pPr>
      <w:pStyle w:val="Cabealho"/>
      <w:jc w:val="center"/>
      <w:rPr>
        <w:rFonts w:ascii="Arial" w:hAnsi="Arial" w:cs="Arial"/>
        <w:b/>
        <w:iCs/>
        <w:sz w:val="28"/>
        <w:szCs w:val="3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nsid w:val="FFFFFF81"/>
    <w:multiLevelType w:val="singleLevel"/>
    <w:tmpl w:val="BE2AF4D6"/>
    <w:lvl w:ilvl="0">
      <w:start w:val="1"/>
      <w:numFmt w:val="bullet"/>
      <w:pStyle w:val="Commarcadores3"/>
      <w:lvlText w:val=""/>
      <w:lvlJc w:val="left"/>
      <w:pPr>
        <w:tabs>
          <w:tab w:val="num" w:pos="1209"/>
        </w:tabs>
        <w:ind w:left="1209" w:hanging="360"/>
      </w:pPr>
      <w:rPr>
        <w:rFonts w:ascii="Symbol" w:hAnsi="Symbol" w:hint="default"/>
      </w:rPr>
    </w:lvl>
  </w:abstractNum>
  <w:abstractNum w:abstractNumId="2">
    <w:nsid w:val="FFFFFF83"/>
    <w:multiLevelType w:val="singleLevel"/>
    <w:tmpl w:val="56487A70"/>
    <w:lvl w:ilvl="0">
      <w:start w:val="1"/>
      <w:numFmt w:val="bullet"/>
      <w:pStyle w:val="Commarcadores2"/>
      <w:lvlText w:val=""/>
      <w:lvlJc w:val="left"/>
      <w:pPr>
        <w:tabs>
          <w:tab w:val="num" w:pos="643"/>
        </w:tabs>
        <w:ind w:left="643" w:hanging="360"/>
      </w:pPr>
      <w:rPr>
        <w:rFonts w:ascii="Symbol" w:hAnsi="Symbol" w:hint="default"/>
      </w:rPr>
    </w:lvl>
  </w:abstractNum>
  <w:abstractNum w:abstractNumId="3">
    <w:nsid w:val="1D5C100D"/>
    <w:multiLevelType w:val="multilevel"/>
    <w:tmpl w:val="00EA5094"/>
    <w:lvl w:ilvl="0">
      <w:start w:val="1"/>
      <w:numFmt w:val="decimal"/>
      <w:pStyle w:val="Nivel01"/>
      <w:lvlText w:val="%1."/>
      <w:lvlJc w:val="left"/>
      <w:pPr>
        <w:ind w:left="360" w:hanging="360"/>
      </w:pPr>
      <w:rPr>
        <w:b/>
      </w:rPr>
    </w:lvl>
    <w:lvl w:ilvl="1">
      <w:start w:val="1"/>
      <w:numFmt w:val="decimal"/>
      <w:pStyle w:val="Nvel2-Red"/>
      <w:lvlText w:val="%1.%2."/>
      <w:lvlJc w:val="left"/>
      <w:pPr>
        <w:ind w:left="999" w:hanging="432"/>
      </w:pPr>
      <w:rPr>
        <w:rFonts w:ascii="Arial" w:hAnsi="Arial" w:cs="Arial" w:hint="default"/>
        <w:b w:val="0"/>
        <w:i w:val="0"/>
        <w:strike w:val="0"/>
        <w:dstrike w:val="0"/>
        <w:color w:val="auto"/>
        <w:sz w:val="20"/>
        <w:szCs w:val="20"/>
        <w:u w:val="none"/>
        <w:effect w:val="none"/>
      </w:rPr>
    </w:lvl>
    <w:lvl w:ilvl="2">
      <w:start w:val="1"/>
      <w:numFmt w:val="decimal"/>
      <w:pStyle w:val="Nvel3-R"/>
      <w:lvlText w:val="%1.%2.%3."/>
      <w:lvlJc w:val="left"/>
      <w:pPr>
        <w:ind w:left="1638" w:hanging="504"/>
      </w:pPr>
      <w:rPr>
        <w:rFonts w:ascii="Arial" w:hAnsi="Arial" w:cs="Arial" w:hint="default"/>
        <w:b w:val="0"/>
        <w:i w:val="0"/>
        <w:strike w:val="0"/>
        <w:dstrike w:val="0"/>
        <w:color w:val="auto"/>
        <w:sz w:val="20"/>
        <w:szCs w:val="20"/>
        <w:u w:val="none"/>
        <w:effect w:val="none"/>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41255EC6"/>
    <w:multiLevelType w:val="hybridMultilevel"/>
    <w:tmpl w:val="27F8B210"/>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4B6B040C"/>
    <w:multiLevelType w:val="hybridMultilevel"/>
    <w:tmpl w:val="E504910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508367C0"/>
    <w:multiLevelType w:val="hybridMultilevel"/>
    <w:tmpl w:val="0E042BD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52170330"/>
    <w:multiLevelType w:val="multilevel"/>
    <w:tmpl w:val="D8246AA4"/>
    <w:lvl w:ilvl="0">
      <w:start w:val="1"/>
      <w:numFmt w:val="decimal"/>
      <w:lvlText w:val="%1."/>
      <w:lvlJc w:val="left"/>
      <w:pPr>
        <w:ind w:left="360" w:hanging="360"/>
      </w:pPr>
      <w:rPr>
        <w:rFonts w:hint="default"/>
      </w:rPr>
    </w:lvl>
    <w:lvl w:ilvl="1">
      <w:start w:val="1"/>
      <w:numFmt w:val="decimal"/>
      <w:pStyle w:val="Ttulo2"/>
      <w:isLgl/>
      <w:lvlText w:val="%1.%2."/>
      <w:lvlJc w:val="left"/>
      <w:pPr>
        <w:ind w:left="1080" w:hanging="720"/>
      </w:pPr>
      <w:rPr>
        <w:rFonts w:hint="default"/>
        <w:b w:val="0"/>
        <w:i w:val="0"/>
      </w:rPr>
    </w:lvl>
    <w:lvl w:ilvl="2">
      <w:start w:val="1"/>
      <w:numFmt w:val="decimal"/>
      <w:pStyle w:val="Ttulo3"/>
      <w:isLgl/>
      <w:lvlText w:val="%1.%2.%3."/>
      <w:lvlJc w:val="left"/>
      <w:pPr>
        <w:ind w:left="1004"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nsid w:val="52FB37FF"/>
    <w:multiLevelType w:val="hybridMultilevel"/>
    <w:tmpl w:val="D2B8954E"/>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53C877F0"/>
    <w:multiLevelType w:val="hybridMultilevel"/>
    <w:tmpl w:val="8CDA01BA"/>
    <w:lvl w:ilvl="0" w:tplc="04160001">
      <w:start w:val="1"/>
      <w:numFmt w:val="bullet"/>
      <w:lvlText w:val=""/>
      <w:lvlJc w:val="left"/>
      <w:pPr>
        <w:ind w:left="721" w:hanging="360"/>
      </w:pPr>
      <w:rPr>
        <w:rFonts w:ascii="Symbol" w:hAnsi="Symbol" w:hint="default"/>
      </w:rPr>
    </w:lvl>
    <w:lvl w:ilvl="1" w:tplc="04160003" w:tentative="1">
      <w:start w:val="1"/>
      <w:numFmt w:val="bullet"/>
      <w:lvlText w:val="o"/>
      <w:lvlJc w:val="left"/>
      <w:pPr>
        <w:ind w:left="1441" w:hanging="360"/>
      </w:pPr>
      <w:rPr>
        <w:rFonts w:ascii="Courier New" w:hAnsi="Courier New" w:cs="Courier New" w:hint="default"/>
      </w:rPr>
    </w:lvl>
    <w:lvl w:ilvl="2" w:tplc="04160005" w:tentative="1">
      <w:start w:val="1"/>
      <w:numFmt w:val="bullet"/>
      <w:lvlText w:val=""/>
      <w:lvlJc w:val="left"/>
      <w:pPr>
        <w:ind w:left="2161" w:hanging="360"/>
      </w:pPr>
      <w:rPr>
        <w:rFonts w:ascii="Wingdings" w:hAnsi="Wingdings" w:hint="default"/>
      </w:rPr>
    </w:lvl>
    <w:lvl w:ilvl="3" w:tplc="04160001" w:tentative="1">
      <w:start w:val="1"/>
      <w:numFmt w:val="bullet"/>
      <w:lvlText w:val=""/>
      <w:lvlJc w:val="left"/>
      <w:pPr>
        <w:ind w:left="2881" w:hanging="360"/>
      </w:pPr>
      <w:rPr>
        <w:rFonts w:ascii="Symbol" w:hAnsi="Symbol" w:hint="default"/>
      </w:rPr>
    </w:lvl>
    <w:lvl w:ilvl="4" w:tplc="04160003" w:tentative="1">
      <w:start w:val="1"/>
      <w:numFmt w:val="bullet"/>
      <w:lvlText w:val="o"/>
      <w:lvlJc w:val="left"/>
      <w:pPr>
        <w:ind w:left="3601" w:hanging="360"/>
      </w:pPr>
      <w:rPr>
        <w:rFonts w:ascii="Courier New" w:hAnsi="Courier New" w:cs="Courier New" w:hint="default"/>
      </w:rPr>
    </w:lvl>
    <w:lvl w:ilvl="5" w:tplc="04160005" w:tentative="1">
      <w:start w:val="1"/>
      <w:numFmt w:val="bullet"/>
      <w:lvlText w:val=""/>
      <w:lvlJc w:val="left"/>
      <w:pPr>
        <w:ind w:left="4321" w:hanging="360"/>
      </w:pPr>
      <w:rPr>
        <w:rFonts w:ascii="Wingdings" w:hAnsi="Wingdings" w:hint="default"/>
      </w:rPr>
    </w:lvl>
    <w:lvl w:ilvl="6" w:tplc="04160001" w:tentative="1">
      <w:start w:val="1"/>
      <w:numFmt w:val="bullet"/>
      <w:lvlText w:val=""/>
      <w:lvlJc w:val="left"/>
      <w:pPr>
        <w:ind w:left="5041" w:hanging="360"/>
      </w:pPr>
      <w:rPr>
        <w:rFonts w:ascii="Symbol" w:hAnsi="Symbol" w:hint="default"/>
      </w:rPr>
    </w:lvl>
    <w:lvl w:ilvl="7" w:tplc="04160003" w:tentative="1">
      <w:start w:val="1"/>
      <w:numFmt w:val="bullet"/>
      <w:lvlText w:val="o"/>
      <w:lvlJc w:val="left"/>
      <w:pPr>
        <w:ind w:left="5761" w:hanging="360"/>
      </w:pPr>
      <w:rPr>
        <w:rFonts w:ascii="Courier New" w:hAnsi="Courier New" w:cs="Courier New" w:hint="default"/>
      </w:rPr>
    </w:lvl>
    <w:lvl w:ilvl="8" w:tplc="04160005" w:tentative="1">
      <w:start w:val="1"/>
      <w:numFmt w:val="bullet"/>
      <w:lvlText w:val=""/>
      <w:lvlJc w:val="left"/>
      <w:pPr>
        <w:ind w:left="6481" w:hanging="360"/>
      </w:pPr>
      <w:rPr>
        <w:rFonts w:ascii="Wingdings" w:hAnsi="Wingdings" w:hint="default"/>
      </w:rPr>
    </w:lvl>
  </w:abstractNum>
  <w:abstractNum w:abstractNumId="13">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6A3D6189"/>
    <w:multiLevelType w:val="hybridMultilevel"/>
    <w:tmpl w:val="10A6FED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6EAA2EA7"/>
    <w:multiLevelType w:val="hybridMultilevel"/>
    <w:tmpl w:val="10A6FED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75D703E4"/>
    <w:multiLevelType w:val="hybridMultilevel"/>
    <w:tmpl w:val="02F6EC5C"/>
    <w:lvl w:ilvl="0" w:tplc="165AFC4A">
      <w:start w:val="1"/>
      <w:numFmt w:val="lowerLetter"/>
      <w:pStyle w:val="NormalArial"/>
      <w:lvlText w:val="%1)"/>
      <w:lvlJc w:val="left"/>
      <w:pPr>
        <w:tabs>
          <w:tab w:val="num" w:pos="723"/>
        </w:tabs>
        <w:ind w:left="723" w:hanging="360"/>
      </w:pPr>
      <w:rPr>
        <w:b/>
      </w:rPr>
    </w:lvl>
    <w:lvl w:ilvl="1" w:tplc="0416001B">
      <w:start w:val="1"/>
      <w:numFmt w:val="lowerRoman"/>
      <w:lvlText w:val="%2."/>
      <w:lvlJc w:val="right"/>
      <w:pPr>
        <w:tabs>
          <w:tab w:val="num" w:pos="1443"/>
        </w:tabs>
        <w:ind w:left="1443"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7">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18">
    <w:nsid w:val="7C371EFF"/>
    <w:multiLevelType w:val="hybridMultilevel"/>
    <w:tmpl w:val="BF56E75E"/>
    <w:lvl w:ilvl="0" w:tplc="C318236C">
      <w:start w:val="1"/>
      <w:numFmt w:val="lowerLetter"/>
      <w:lvlText w:val="%1)"/>
      <w:lvlJc w:val="left"/>
      <w:pPr>
        <w:ind w:left="720" w:hanging="360"/>
      </w:pPr>
    </w:lvl>
    <w:lvl w:ilvl="1" w:tplc="531A6D0E" w:tentative="1">
      <w:start w:val="1"/>
      <w:numFmt w:val="lowerLetter"/>
      <w:lvlText w:val="%2."/>
      <w:lvlJc w:val="left"/>
      <w:pPr>
        <w:ind w:left="1440" w:hanging="360"/>
      </w:pPr>
    </w:lvl>
    <w:lvl w:ilvl="2" w:tplc="39140942" w:tentative="1">
      <w:start w:val="1"/>
      <w:numFmt w:val="lowerRoman"/>
      <w:lvlText w:val="%3."/>
      <w:lvlJc w:val="right"/>
      <w:pPr>
        <w:ind w:left="2160" w:hanging="180"/>
      </w:pPr>
    </w:lvl>
    <w:lvl w:ilvl="3" w:tplc="78F6F3F6" w:tentative="1">
      <w:start w:val="1"/>
      <w:numFmt w:val="decimal"/>
      <w:lvlText w:val="%4."/>
      <w:lvlJc w:val="left"/>
      <w:pPr>
        <w:ind w:left="2880" w:hanging="360"/>
      </w:pPr>
    </w:lvl>
    <w:lvl w:ilvl="4" w:tplc="EB0A6920" w:tentative="1">
      <w:start w:val="1"/>
      <w:numFmt w:val="lowerLetter"/>
      <w:lvlText w:val="%5."/>
      <w:lvlJc w:val="left"/>
      <w:pPr>
        <w:ind w:left="3600" w:hanging="360"/>
      </w:pPr>
    </w:lvl>
    <w:lvl w:ilvl="5" w:tplc="76FAB970" w:tentative="1">
      <w:start w:val="1"/>
      <w:numFmt w:val="lowerRoman"/>
      <w:lvlText w:val="%6."/>
      <w:lvlJc w:val="right"/>
      <w:pPr>
        <w:ind w:left="4320" w:hanging="180"/>
      </w:pPr>
    </w:lvl>
    <w:lvl w:ilvl="6" w:tplc="B1CA2E4E" w:tentative="1">
      <w:start w:val="1"/>
      <w:numFmt w:val="decimal"/>
      <w:lvlText w:val="%7."/>
      <w:lvlJc w:val="left"/>
      <w:pPr>
        <w:ind w:left="5040" w:hanging="360"/>
      </w:pPr>
    </w:lvl>
    <w:lvl w:ilvl="7" w:tplc="D3A87198" w:tentative="1">
      <w:start w:val="1"/>
      <w:numFmt w:val="lowerLetter"/>
      <w:lvlText w:val="%8."/>
      <w:lvlJc w:val="left"/>
      <w:pPr>
        <w:ind w:left="5760" w:hanging="360"/>
      </w:pPr>
    </w:lvl>
    <w:lvl w:ilvl="8" w:tplc="533CBA24" w:tentative="1">
      <w:start w:val="1"/>
      <w:numFmt w:val="lowerRoman"/>
      <w:lvlText w:val="%9."/>
      <w:lvlJc w:val="right"/>
      <w:pPr>
        <w:ind w:left="6480" w:hanging="180"/>
      </w:pPr>
    </w:lvl>
  </w:abstractNum>
  <w:abstractNum w:abstractNumId="19">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0"/>
  </w:num>
  <w:num w:numId="2">
    <w:abstractNumId w:val="2"/>
  </w:num>
  <w:num w:numId="3">
    <w:abstractNumId w:val="1"/>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17"/>
  </w:num>
  <w:num w:numId="8">
    <w:abstractNumId w:val="19"/>
  </w:num>
  <w:num w:numId="9">
    <w:abstractNumId w:val="5"/>
  </w:num>
  <w:num w:numId="10">
    <w:abstractNumId w:val="4"/>
  </w:num>
  <w:num w:numId="11">
    <w:abstractNumId w:val="8"/>
  </w:num>
  <w:num w:numId="12">
    <w:abstractNumId w:val="13"/>
  </w:num>
  <w:num w:numId="13">
    <w:abstractNumId w:val="12"/>
  </w:num>
  <w:num w:numId="14">
    <w:abstractNumId w:val="7"/>
  </w:num>
  <w:num w:numId="15">
    <w:abstractNumId w:val="9"/>
  </w:num>
  <w:num w:numId="16">
    <w:abstractNumId w:val="18"/>
  </w:num>
  <w:num w:numId="17">
    <w:abstractNumId w:val="15"/>
  </w:num>
  <w:num w:numId="18">
    <w:abstractNumId w:val="14"/>
  </w:num>
  <w:num w:numId="19">
    <w:abstractNumId w:val="11"/>
  </w:num>
  <w:num w:numId="20">
    <w:abstractNumId w:val="6"/>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drawingGridHorizontalSpacing w:val="110"/>
  <w:displayHorizontalDrawingGridEvery w:val="2"/>
  <w:characterSpacingControl w:val="doNotCompress"/>
  <w:hdrShapeDefaults>
    <o:shapedefaults v:ext="edit" spidmax="219137"/>
  </w:hdrShapeDefaults>
  <w:footnotePr>
    <w:footnote w:id="0"/>
    <w:footnote w:id="1"/>
  </w:footnotePr>
  <w:endnotePr>
    <w:endnote w:id="0"/>
    <w:endnote w:id="1"/>
  </w:endnotePr>
  <w:compat/>
  <w:rsids>
    <w:rsidRoot w:val="00057A59"/>
    <w:rsid w:val="000048FF"/>
    <w:rsid w:val="00033C47"/>
    <w:rsid w:val="00042AAE"/>
    <w:rsid w:val="00042B19"/>
    <w:rsid w:val="00050FD5"/>
    <w:rsid w:val="00054A10"/>
    <w:rsid w:val="00055C9B"/>
    <w:rsid w:val="00057A59"/>
    <w:rsid w:val="00060871"/>
    <w:rsid w:val="000715F7"/>
    <w:rsid w:val="0007542F"/>
    <w:rsid w:val="000804E4"/>
    <w:rsid w:val="0008108B"/>
    <w:rsid w:val="00092ABF"/>
    <w:rsid w:val="000B63E4"/>
    <w:rsid w:val="000C2FD4"/>
    <w:rsid w:val="000C322B"/>
    <w:rsid w:val="000D018E"/>
    <w:rsid w:val="00100C4F"/>
    <w:rsid w:val="00114DD6"/>
    <w:rsid w:val="00115280"/>
    <w:rsid w:val="0012380D"/>
    <w:rsid w:val="001262A9"/>
    <w:rsid w:val="001302F4"/>
    <w:rsid w:val="00131E96"/>
    <w:rsid w:val="001605D3"/>
    <w:rsid w:val="00166EA5"/>
    <w:rsid w:val="00172949"/>
    <w:rsid w:val="001734B8"/>
    <w:rsid w:val="00173BB8"/>
    <w:rsid w:val="0019682E"/>
    <w:rsid w:val="001A018A"/>
    <w:rsid w:val="001A5CA7"/>
    <w:rsid w:val="001B0427"/>
    <w:rsid w:val="001B07EB"/>
    <w:rsid w:val="001D76B5"/>
    <w:rsid w:val="001E57A9"/>
    <w:rsid w:val="001E7C68"/>
    <w:rsid w:val="001F39A2"/>
    <w:rsid w:val="001F3CAF"/>
    <w:rsid w:val="0021438C"/>
    <w:rsid w:val="002467B5"/>
    <w:rsid w:val="002A39AA"/>
    <w:rsid w:val="002B3A28"/>
    <w:rsid w:val="002E6F5F"/>
    <w:rsid w:val="0031571D"/>
    <w:rsid w:val="003205F4"/>
    <w:rsid w:val="00325931"/>
    <w:rsid w:val="0034629A"/>
    <w:rsid w:val="00352713"/>
    <w:rsid w:val="00353DBD"/>
    <w:rsid w:val="003624D2"/>
    <w:rsid w:val="0037055C"/>
    <w:rsid w:val="00373FFD"/>
    <w:rsid w:val="003750D2"/>
    <w:rsid w:val="00375ED2"/>
    <w:rsid w:val="00394EA6"/>
    <w:rsid w:val="003A460F"/>
    <w:rsid w:val="003A6140"/>
    <w:rsid w:val="003C1275"/>
    <w:rsid w:val="003D574A"/>
    <w:rsid w:val="003F2EC9"/>
    <w:rsid w:val="003F72C7"/>
    <w:rsid w:val="003F7FCC"/>
    <w:rsid w:val="0042376B"/>
    <w:rsid w:val="00424D01"/>
    <w:rsid w:val="00432B82"/>
    <w:rsid w:val="00447AB8"/>
    <w:rsid w:val="004667BB"/>
    <w:rsid w:val="00484497"/>
    <w:rsid w:val="0049327B"/>
    <w:rsid w:val="00493A3C"/>
    <w:rsid w:val="004957E8"/>
    <w:rsid w:val="00495FD1"/>
    <w:rsid w:val="00496FA8"/>
    <w:rsid w:val="004A2103"/>
    <w:rsid w:val="004A3230"/>
    <w:rsid w:val="004A33CD"/>
    <w:rsid w:val="004D77C6"/>
    <w:rsid w:val="004E2268"/>
    <w:rsid w:val="005031F7"/>
    <w:rsid w:val="005124F2"/>
    <w:rsid w:val="00560028"/>
    <w:rsid w:val="00566199"/>
    <w:rsid w:val="00583558"/>
    <w:rsid w:val="00585B60"/>
    <w:rsid w:val="005A4B9F"/>
    <w:rsid w:val="005A55DC"/>
    <w:rsid w:val="00606461"/>
    <w:rsid w:val="00611410"/>
    <w:rsid w:val="00612F49"/>
    <w:rsid w:val="0062455E"/>
    <w:rsid w:val="00624D6C"/>
    <w:rsid w:val="00641E5F"/>
    <w:rsid w:val="006445F4"/>
    <w:rsid w:val="00654BE3"/>
    <w:rsid w:val="00656FBF"/>
    <w:rsid w:val="006602D7"/>
    <w:rsid w:val="00661FC6"/>
    <w:rsid w:val="006669D9"/>
    <w:rsid w:val="00667B2E"/>
    <w:rsid w:val="00696AE3"/>
    <w:rsid w:val="006B216E"/>
    <w:rsid w:val="006B25F1"/>
    <w:rsid w:val="006D1DA0"/>
    <w:rsid w:val="007013B5"/>
    <w:rsid w:val="0070527C"/>
    <w:rsid w:val="00706BC9"/>
    <w:rsid w:val="00727667"/>
    <w:rsid w:val="00765164"/>
    <w:rsid w:val="007676A0"/>
    <w:rsid w:val="007772D1"/>
    <w:rsid w:val="00777CEA"/>
    <w:rsid w:val="00786D14"/>
    <w:rsid w:val="007A3B8E"/>
    <w:rsid w:val="007B2CA3"/>
    <w:rsid w:val="007E4ADC"/>
    <w:rsid w:val="007E5EF5"/>
    <w:rsid w:val="007F50BB"/>
    <w:rsid w:val="00805F01"/>
    <w:rsid w:val="00816D67"/>
    <w:rsid w:val="008646B1"/>
    <w:rsid w:val="00873F5A"/>
    <w:rsid w:val="00895D93"/>
    <w:rsid w:val="00897566"/>
    <w:rsid w:val="008A1B40"/>
    <w:rsid w:val="008A2656"/>
    <w:rsid w:val="008D3154"/>
    <w:rsid w:val="008D5AE3"/>
    <w:rsid w:val="008E0C81"/>
    <w:rsid w:val="008E3563"/>
    <w:rsid w:val="008F4C45"/>
    <w:rsid w:val="009025FC"/>
    <w:rsid w:val="0090706F"/>
    <w:rsid w:val="009111A7"/>
    <w:rsid w:val="009172C6"/>
    <w:rsid w:val="00931520"/>
    <w:rsid w:val="0093187B"/>
    <w:rsid w:val="0097709F"/>
    <w:rsid w:val="0099363C"/>
    <w:rsid w:val="00997F5D"/>
    <w:rsid w:val="009B0337"/>
    <w:rsid w:val="009B190D"/>
    <w:rsid w:val="009B7C9D"/>
    <w:rsid w:val="009C0340"/>
    <w:rsid w:val="009C7C2B"/>
    <w:rsid w:val="009E1704"/>
    <w:rsid w:val="009E3C8F"/>
    <w:rsid w:val="009F0AE4"/>
    <w:rsid w:val="00A002A3"/>
    <w:rsid w:val="00A104CE"/>
    <w:rsid w:val="00A5120B"/>
    <w:rsid w:val="00A56E18"/>
    <w:rsid w:val="00A93C63"/>
    <w:rsid w:val="00AC0884"/>
    <w:rsid w:val="00AC51FA"/>
    <w:rsid w:val="00AC5E4E"/>
    <w:rsid w:val="00AD0F08"/>
    <w:rsid w:val="00B01666"/>
    <w:rsid w:val="00B17DFC"/>
    <w:rsid w:val="00B21D73"/>
    <w:rsid w:val="00B301EF"/>
    <w:rsid w:val="00B4120F"/>
    <w:rsid w:val="00B45647"/>
    <w:rsid w:val="00B60EFF"/>
    <w:rsid w:val="00B74D06"/>
    <w:rsid w:val="00B76F10"/>
    <w:rsid w:val="00B80099"/>
    <w:rsid w:val="00B857D2"/>
    <w:rsid w:val="00BB02BF"/>
    <w:rsid w:val="00BB3FD0"/>
    <w:rsid w:val="00BB7C81"/>
    <w:rsid w:val="00BC4F09"/>
    <w:rsid w:val="00BC55F1"/>
    <w:rsid w:val="00BC78CA"/>
    <w:rsid w:val="00BD60C7"/>
    <w:rsid w:val="00BE1A3D"/>
    <w:rsid w:val="00BE6518"/>
    <w:rsid w:val="00C038D9"/>
    <w:rsid w:val="00C32A1E"/>
    <w:rsid w:val="00C60929"/>
    <w:rsid w:val="00C649E7"/>
    <w:rsid w:val="00C65587"/>
    <w:rsid w:val="00C706D7"/>
    <w:rsid w:val="00C84FF1"/>
    <w:rsid w:val="00C920BC"/>
    <w:rsid w:val="00C96E2B"/>
    <w:rsid w:val="00CB4162"/>
    <w:rsid w:val="00CC1107"/>
    <w:rsid w:val="00CC1C55"/>
    <w:rsid w:val="00CF4EE2"/>
    <w:rsid w:val="00CF51E4"/>
    <w:rsid w:val="00CF6231"/>
    <w:rsid w:val="00D031E3"/>
    <w:rsid w:val="00D10A09"/>
    <w:rsid w:val="00D12DB0"/>
    <w:rsid w:val="00D1572C"/>
    <w:rsid w:val="00D21FDB"/>
    <w:rsid w:val="00D473ED"/>
    <w:rsid w:val="00D574CB"/>
    <w:rsid w:val="00D60AE9"/>
    <w:rsid w:val="00D667FB"/>
    <w:rsid w:val="00D72759"/>
    <w:rsid w:val="00D74119"/>
    <w:rsid w:val="00D94565"/>
    <w:rsid w:val="00DA11A9"/>
    <w:rsid w:val="00DA6251"/>
    <w:rsid w:val="00DB54CA"/>
    <w:rsid w:val="00DC7899"/>
    <w:rsid w:val="00DD1034"/>
    <w:rsid w:val="00DD484B"/>
    <w:rsid w:val="00DD4C2B"/>
    <w:rsid w:val="00E103B1"/>
    <w:rsid w:val="00E130D1"/>
    <w:rsid w:val="00E17A98"/>
    <w:rsid w:val="00E52869"/>
    <w:rsid w:val="00E53D98"/>
    <w:rsid w:val="00E82BEA"/>
    <w:rsid w:val="00EA720E"/>
    <w:rsid w:val="00EB27D6"/>
    <w:rsid w:val="00EB4FBB"/>
    <w:rsid w:val="00EB637C"/>
    <w:rsid w:val="00EC56E0"/>
    <w:rsid w:val="00EE09BF"/>
    <w:rsid w:val="00EE1BA9"/>
    <w:rsid w:val="00EE23CB"/>
    <w:rsid w:val="00EE4247"/>
    <w:rsid w:val="00EF6EA4"/>
    <w:rsid w:val="00F0555D"/>
    <w:rsid w:val="00F1274C"/>
    <w:rsid w:val="00F476F3"/>
    <w:rsid w:val="00F51944"/>
    <w:rsid w:val="00F736D5"/>
    <w:rsid w:val="00F903F8"/>
    <w:rsid w:val="00FE5C32"/>
    <w:rsid w:val="00FF6606"/>
    <w:rsid w:val="00FF756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191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qFormat="1"/>
    <w:lsdException w:name="header" w:uiPriority="0"/>
    <w:lsdException w:name="footer" w:uiPriority="0"/>
    <w:lsdException w:name="caption" w:uiPriority="0" w:qFormat="1"/>
    <w:lsdException w:name="annotation reference" w:uiPriority="0" w:qFormat="1"/>
    <w:lsdException w:name="page number" w:uiPriority="0"/>
    <w:lsdException w:name="List" w:uiPriority="0"/>
    <w:lsdException w:name="List Bullet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annotation subject" w:uiPriority="0"/>
    <w:lsdException w:name="Table 3D effects 3" w:uiPriority="0"/>
    <w:lsdException w:name="Balloon Text" w:uiPriority="0"/>
    <w:lsdException w:name="Table Grid" w:semiHidden="0" w:uiPriority="0" w:unhideWhenUsed="0"/>
    <w:lsdException w:name="Table Theme" w:uiPriority="0"/>
    <w:lsdException w:name="Placeholder Text" w:uiPriority="67"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055C"/>
  </w:style>
  <w:style w:type="paragraph" w:styleId="Ttulo1">
    <w:name w:val="heading 1"/>
    <w:aliases w:val="SubTítulo 1"/>
    <w:basedOn w:val="Normal"/>
    <w:next w:val="Normal"/>
    <w:link w:val="Ttulo1Char"/>
    <w:qFormat/>
    <w:rsid w:val="004957E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next w:val="Normal"/>
    <w:link w:val="Ttulo2Char"/>
    <w:qFormat/>
    <w:rsid w:val="00115280"/>
    <w:pPr>
      <w:keepNext/>
      <w:keepLines/>
      <w:numPr>
        <w:ilvl w:val="1"/>
        <w:numId w:val="1"/>
      </w:numPr>
      <w:spacing w:before="100" w:after="100" w:line="240" w:lineRule="auto"/>
      <w:ind w:left="0" w:firstLine="0"/>
      <w:jc w:val="both"/>
      <w:outlineLvl w:val="1"/>
    </w:pPr>
    <w:rPr>
      <w:rFonts w:ascii="Arial" w:eastAsia="Times New Roman" w:hAnsi="Arial" w:cs="Arial"/>
      <w:bCs/>
      <w:sz w:val="24"/>
      <w:szCs w:val="20"/>
      <w:lang w:eastAsia="pt-BR"/>
    </w:rPr>
  </w:style>
  <w:style w:type="paragraph" w:styleId="Ttulo3">
    <w:name w:val="heading 3"/>
    <w:next w:val="Normal"/>
    <w:link w:val="Ttulo3Char"/>
    <w:qFormat/>
    <w:rsid w:val="00115280"/>
    <w:pPr>
      <w:keepNext/>
      <w:keepLines/>
      <w:numPr>
        <w:ilvl w:val="2"/>
        <w:numId w:val="1"/>
      </w:numPr>
      <w:spacing w:before="100" w:after="100" w:line="240" w:lineRule="auto"/>
      <w:ind w:left="0" w:firstLine="0"/>
      <w:jc w:val="both"/>
      <w:outlineLvl w:val="2"/>
    </w:pPr>
    <w:rPr>
      <w:rFonts w:ascii="Arial" w:eastAsia="Times New Roman" w:hAnsi="Arial" w:cs="Arial"/>
      <w:bCs/>
      <w:sz w:val="24"/>
      <w:szCs w:val="20"/>
      <w:lang w:eastAsia="pt-BR"/>
    </w:rPr>
  </w:style>
  <w:style w:type="paragraph" w:styleId="Ttulo4">
    <w:name w:val="heading 4"/>
    <w:basedOn w:val="Normal"/>
    <w:next w:val="Normal"/>
    <w:link w:val="Ttulo4Char"/>
    <w:unhideWhenUsed/>
    <w:qFormat/>
    <w:rsid w:val="004957E8"/>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har"/>
    <w:unhideWhenUsed/>
    <w:qFormat/>
    <w:rsid w:val="00C60929"/>
    <w:pPr>
      <w:keepNext/>
      <w:keepLines/>
      <w:spacing w:before="40" w:after="0" w:line="256" w:lineRule="auto"/>
      <w:outlineLvl w:val="4"/>
    </w:pPr>
    <w:rPr>
      <w:rFonts w:asciiTheme="majorHAnsi" w:eastAsiaTheme="majorEastAsia" w:hAnsiTheme="majorHAnsi" w:cstheme="majorBidi"/>
      <w:i/>
      <w:iCs/>
      <w:color w:val="833C0B" w:themeColor="accent2" w:themeShade="80"/>
      <w:sz w:val="24"/>
      <w:szCs w:val="24"/>
      <w:lang w:eastAsia="pt-BR"/>
    </w:rPr>
  </w:style>
  <w:style w:type="paragraph" w:styleId="Ttulo6">
    <w:name w:val="heading 6"/>
    <w:basedOn w:val="Normal"/>
    <w:next w:val="Normal"/>
    <w:link w:val="Ttulo6Char"/>
    <w:unhideWhenUsed/>
    <w:qFormat/>
    <w:rsid w:val="00C60929"/>
    <w:pPr>
      <w:keepNext/>
      <w:keepLines/>
      <w:spacing w:before="40" w:after="0" w:line="256" w:lineRule="auto"/>
      <w:outlineLvl w:val="5"/>
    </w:pPr>
    <w:rPr>
      <w:rFonts w:asciiTheme="majorHAnsi" w:eastAsiaTheme="majorEastAsia" w:hAnsiTheme="majorHAnsi" w:cstheme="majorBidi"/>
      <w:i/>
      <w:iCs/>
      <w:color w:val="385623" w:themeColor="accent6" w:themeShade="80"/>
      <w:sz w:val="23"/>
      <w:szCs w:val="23"/>
      <w:lang w:eastAsia="pt-BR"/>
    </w:rPr>
  </w:style>
  <w:style w:type="paragraph" w:styleId="Ttulo7">
    <w:name w:val="heading 7"/>
    <w:basedOn w:val="Normal"/>
    <w:next w:val="Normal"/>
    <w:link w:val="Ttulo7Char"/>
    <w:unhideWhenUsed/>
    <w:qFormat/>
    <w:rsid w:val="00C60929"/>
    <w:pPr>
      <w:keepNext/>
      <w:keepLines/>
      <w:spacing w:before="40" w:after="0" w:line="256" w:lineRule="auto"/>
      <w:outlineLvl w:val="6"/>
    </w:pPr>
    <w:rPr>
      <w:rFonts w:asciiTheme="majorHAnsi" w:eastAsiaTheme="majorEastAsia" w:hAnsiTheme="majorHAnsi" w:cstheme="majorBidi"/>
      <w:color w:val="1F4E79" w:themeColor="accent1" w:themeShade="80"/>
      <w:lang w:eastAsia="pt-BR"/>
    </w:rPr>
  </w:style>
  <w:style w:type="paragraph" w:styleId="Ttulo8">
    <w:name w:val="heading 8"/>
    <w:basedOn w:val="Normal"/>
    <w:next w:val="Normal"/>
    <w:link w:val="Ttulo8Char"/>
    <w:unhideWhenUsed/>
    <w:qFormat/>
    <w:rsid w:val="00C60929"/>
    <w:pPr>
      <w:keepNext/>
      <w:keepLines/>
      <w:spacing w:before="40" w:after="0" w:line="256" w:lineRule="auto"/>
      <w:outlineLvl w:val="7"/>
    </w:pPr>
    <w:rPr>
      <w:rFonts w:asciiTheme="majorHAnsi" w:eastAsiaTheme="majorEastAsia" w:hAnsiTheme="majorHAnsi" w:cstheme="majorBidi"/>
      <w:color w:val="833C0B" w:themeColor="accent2" w:themeShade="80"/>
      <w:sz w:val="21"/>
      <w:szCs w:val="21"/>
      <w:lang w:eastAsia="pt-BR"/>
    </w:rPr>
  </w:style>
  <w:style w:type="paragraph" w:styleId="Ttulo9">
    <w:name w:val="heading 9"/>
    <w:basedOn w:val="Normal"/>
    <w:next w:val="Normal"/>
    <w:link w:val="Ttulo9Char"/>
    <w:uiPriority w:val="9"/>
    <w:unhideWhenUsed/>
    <w:qFormat/>
    <w:rsid w:val="00C60929"/>
    <w:pPr>
      <w:keepNext/>
      <w:keepLines/>
      <w:spacing w:before="40" w:after="0" w:line="256" w:lineRule="auto"/>
      <w:outlineLvl w:val="8"/>
    </w:pPr>
    <w:rPr>
      <w:rFonts w:asciiTheme="majorHAnsi" w:eastAsiaTheme="majorEastAsia" w:hAnsiTheme="majorHAnsi" w:cstheme="majorBidi"/>
      <w:color w:val="385623" w:themeColor="accent6" w:themeShade="8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nhideWhenUsed/>
    <w:rsid w:val="00057A59"/>
    <w:pPr>
      <w:spacing w:before="100" w:beforeAutospacing="1" w:after="100" w:afterAutospacing="1" w:line="240" w:lineRule="auto"/>
    </w:pPr>
    <w:rPr>
      <w:rFonts w:ascii="Times New Roman" w:eastAsia="Times New Roman" w:hAnsi="Times New Roman" w:cs="Times New Roman"/>
      <w:sz w:val="24"/>
      <w:szCs w:val="24"/>
      <w:lang w:eastAsia="pt-BR"/>
    </w:rPr>
  </w:style>
  <w:style w:type="table" w:styleId="Tabelacomgrade">
    <w:name w:val="Table Grid"/>
    <w:basedOn w:val="Tabelanormal"/>
    <w:rsid w:val="00057A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Fontepargpadro"/>
    <w:uiPriority w:val="99"/>
    <w:unhideWhenUsed/>
    <w:rsid w:val="0090706F"/>
    <w:rPr>
      <w:color w:val="0000FF"/>
      <w:u w:val="single"/>
    </w:rPr>
  </w:style>
  <w:style w:type="paragraph" w:customStyle="1" w:styleId="Default">
    <w:name w:val="Default"/>
    <w:rsid w:val="00641E5F"/>
    <w:pPr>
      <w:autoSpaceDE w:val="0"/>
      <w:autoSpaceDN w:val="0"/>
      <w:adjustRightInd w:val="0"/>
      <w:spacing w:after="0" w:line="240" w:lineRule="auto"/>
    </w:pPr>
    <w:rPr>
      <w:rFonts w:ascii="Arial" w:hAnsi="Arial" w:cs="Arial"/>
      <w:color w:val="000000"/>
      <w:sz w:val="24"/>
      <w:szCs w:val="24"/>
    </w:rPr>
  </w:style>
  <w:style w:type="paragraph" w:styleId="Cabealho">
    <w:name w:val="header"/>
    <w:basedOn w:val="Normal"/>
    <w:link w:val="CabealhoChar"/>
    <w:unhideWhenUsed/>
    <w:rsid w:val="00641E5F"/>
    <w:pPr>
      <w:tabs>
        <w:tab w:val="center" w:pos="4252"/>
        <w:tab w:val="right" w:pos="8504"/>
      </w:tabs>
      <w:spacing w:after="0" w:line="240" w:lineRule="auto"/>
    </w:pPr>
  </w:style>
  <w:style w:type="character" w:customStyle="1" w:styleId="CabealhoChar">
    <w:name w:val="Cabeçalho Char"/>
    <w:basedOn w:val="Fontepargpadro"/>
    <w:link w:val="Cabealho"/>
    <w:rsid w:val="00641E5F"/>
  </w:style>
  <w:style w:type="paragraph" w:styleId="Rodap">
    <w:name w:val="footer"/>
    <w:basedOn w:val="Normal"/>
    <w:link w:val="RodapChar"/>
    <w:unhideWhenUsed/>
    <w:rsid w:val="00641E5F"/>
    <w:pPr>
      <w:tabs>
        <w:tab w:val="center" w:pos="4252"/>
        <w:tab w:val="right" w:pos="8504"/>
      </w:tabs>
      <w:spacing w:after="0" w:line="240" w:lineRule="auto"/>
    </w:pPr>
  </w:style>
  <w:style w:type="character" w:customStyle="1" w:styleId="RodapChar">
    <w:name w:val="Rodapé Char"/>
    <w:basedOn w:val="Fontepargpadro"/>
    <w:link w:val="Rodap"/>
    <w:qFormat/>
    <w:rsid w:val="00641E5F"/>
  </w:style>
  <w:style w:type="character" w:styleId="nfase">
    <w:name w:val="Emphasis"/>
    <w:aliases w:val="TITULO"/>
    <w:basedOn w:val="Fontepargpadro"/>
    <w:qFormat/>
    <w:rsid w:val="00641E5F"/>
    <w:rPr>
      <w:i/>
      <w:iCs/>
    </w:rPr>
  </w:style>
  <w:style w:type="character" w:styleId="HiperlinkVisitado">
    <w:name w:val="FollowedHyperlink"/>
    <w:basedOn w:val="Fontepargpadro"/>
    <w:semiHidden/>
    <w:unhideWhenUsed/>
    <w:rsid w:val="00805F01"/>
    <w:rPr>
      <w:color w:val="954F72" w:themeColor="followedHyperlink"/>
      <w:u w:val="single"/>
    </w:rPr>
  </w:style>
  <w:style w:type="character" w:customStyle="1" w:styleId="Ttulo2Char">
    <w:name w:val="Título 2 Char"/>
    <w:basedOn w:val="Fontepargpadro"/>
    <w:link w:val="Ttulo2"/>
    <w:rsid w:val="00115280"/>
    <w:rPr>
      <w:rFonts w:ascii="Arial" w:eastAsia="Times New Roman" w:hAnsi="Arial" w:cs="Arial"/>
      <w:bCs/>
      <w:sz w:val="24"/>
      <w:szCs w:val="20"/>
      <w:lang w:eastAsia="pt-BR"/>
    </w:rPr>
  </w:style>
  <w:style w:type="character" w:customStyle="1" w:styleId="Ttulo3Char">
    <w:name w:val="Título 3 Char"/>
    <w:basedOn w:val="Fontepargpadro"/>
    <w:link w:val="Ttulo3"/>
    <w:rsid w:val="00115280"/>
    <w:rPr>
      <w:rFonts w:ascii="Arial" w:eastAsia="Times New Roman" w:hAnsi="Arial" w:cs="Arial"/>
      <w:bCs/>
      <w:sz w:val="24"/>
      <w:szCs w:val="20"/>
      <w:lang w:eastAsia="pt-BR"/>
    </w:rPr>
  </w:style>
  <w:style w:type="paragraph" w:styleId="Recuonormal">
    <w:name w:val="Normal Indent"/>
    <w:basedOn w:val="Normal"/>
    <w:rsid w:val="00667B2E"/>
    <w:pPr>
      <w:spacing w:before="120" w:after="120"/>
      <w:ind w:left="708"/>
    </w:pPr>
    <w:rPr>
      <w:rFonts w:ascii="Arial" w:eastAsiaTheme="minorEastAsia" w:hAnsi="Arial"/>
      <w:lang w:eastAsia="pt-BR"/>
    </w:rPr>
  </w:style>
  <w:style w:type="paragraph" w:styleId="PargrafodaLista">
    <w:name w:val="List Paragraph"/>
    <w:aliases w:val="List,List1,List11,titulo 5,Fluvial1,titulo 3,Subtítulo tabela,List111,llistat,Lista Paragrafo em Preto"/>
    <w:basedOn w:val="Normal"/>
    <w:link w:val="PargrafodaListaChar"/>
    <w:uiPriority w:val="34"/>
    <w:qFormat/>
    <w:rsid w:val="00667B2E"/>
    <w:pPr>
      <w:ind w:left="720"/>
      <w:contextualSpacing/>
    </w:pPr>
    <w:rPr>
      <w:rFonts w:eastAsiaTheme="minorEastAsia"/>
      <w:lang w:eastAsia="pt-BR"/>
    </w:rPr>
  </w:style>
  <w:style w:type="paragraph" w:styleId="Textodebalo">
    <w:name w:val="Balloon Text"/>
    <w:basedOn w:val="Normal"/>
    <w:link w:val="TextodebaloChar"/>
    <w:unhideWhenUsed/>
    <w:rsid w:val="00667B2E"/>
    <w:pPr>
      <w:spacing w:after="0" w:line="240" w:lineRule="auto"/>
    </w:pPr>
    <w:rPr>
      <w:rFonts w:ascii="Tahoma" w:hAnsi="Tahoma" w:cs="Tahoma"/>
      <w:sz w:val="16"/>
      <w:szCs w:val="16"/>
    </w:rPr>
  </w:style>
  <w:style w:type="character" w:customStyle="1" w:styleId="TextodebaloChar">
    <w:name w:val="Texto de balão Char"/>
    <w:basedOn w:val="Fontepargpadro"/>
    <w:link w:val="Textodebalo"/>
    <w:rsid w:val="00667B2E"/>
    <w:rPr>
      <w:rFonts w:ascii="Tahoma" w:hAnsi="Tahoma" w:cs="Tahoma"/>
      <w:sz w:val="16"/>
      <w:szCs w:val="16"/>
    </w:rPr>
  </w:style>
  <w:style w:type="character" w:customStyle="1" w:styleId="Ttulo1Char">
    <w:name w:val="Título 1 Char"/>
    <w:aliases w:val="SubTítulo 1 Char"/>
    <w:basedOn w:val="Fontepargpadro"/>
    <w:link w:val="Ttulo1"/>
    <w:rsid w:val="004957E8"/>
    <w:rPr>
      <w:rFonts w:asciiTheme="majorHAnsi" w:eastAsiaTheme="majorEastAsia" w:hAnsiTheme="majorHAnsi" w:cstheme="majorBidi"/>
      <w:color w:val="2E74B5" w:themeColor="accent1" w:themeShade="BF"/>
      <w:sz w:val="32"/>
      <w:szCs w:val="32"/>
    </w:rPr>
  </w:style>
  <w:style w:type="character" w:customStyle="1" w:styleId="Ttulo4Char">
    <w:name w:val="Título 4 Char"/>
    <w:basedOn w:val="Fontepargpadro"/>
    <w:link w:val="Ttulo4"/>
    <w:rsid w:val="004957E8"/>
    <w:rPr>
      <w:rFonts w:asciiTheme="majorHAnsi" w:eastAsiaTheme="majorEastAsia" w:hAnsiTheme="majorHAnsi" w:cstheme="majorBidi"/>
      <w:i/>
      <w:iCs/>
      <w:color w:val="2E74B5" w:themeColor="accent1" w:themeShade="BF"/>
    </w:rPr>
  </w:style>
  <w:style w:type="paragraph" w:styleId="Corpodetexto">
    <w:name w:val="Body Text"/>
    <w:basedOn w:val="Normal"/>
    <w:link w:val="CorpodetextoChar"/>
    <w:rsid w:val="004957E8"/>
    <w:pPr>
      <w:tabs>
        <w:tab w:val="left" w:pos="993"/>
      </w:tabs>
    </w:pPr>
    <w:rPr>
      <w:rFonts w:eastAsiaTheme="minorEastAsia"/>
      <w:lang w:eastAsia="pt-BR"/>
    </w:rPr>
  </w:style>
  <w:style w:type="character" w:customStyle="1" w:styleId="CorpodetextoChar">
    <w:name w:val="Corpo de texto Char"/>
    <w:basedOn w:val="Fontepargpadro"/>
    <w:link w:val="Corpodetexto"/>
    <w:rsid w:val="004957E8"/>
    <w:rPr>
      <w:rFonts w:eastAsiaTheme="minorEastAsia"/>
      <w:lang w:eastAsia="pt-BR"/>
    </w:rPr>
  </w:style>
  <w:style w:type="paragraph" w:styleId="Commarcadores2">
    <w:name w:val="List Bullet 2"/>
    <w:basedOn w:val="Normal"/>
    <w:autoRedefine/>
    <w:uiPriority w:val="99"/>
    <w:semiHidden/>
    <w:rsid w:val="004957E8"/>
    <w:pPr>
      <w:numPr>
        <w:numId w:val="2"/>
      </w:numPr>
      <w:tabs>
        <w:tab w:val="num" w:pos="926"/>
        <w:tab w:val="num" w:pos="1209"/>
      </w:tabs>
    </w:pPr>
    <w:rPr>
      <w:rFonts w:eastAsiaTheme="minorEastAsia"/>
      <w:sz w:val="20"/>
      <w:lang w:eastAsia="pt-BR"/>
    </w:rPr>
  </w:style>
  <w:style w:type="paragraph" w:customStyle="1" w:styleId="TableParagraph">
    <w:name w:val="Table Paragraph"/>
    <w:basedOn w:val="Normal"/>
    <w:uiPriority w:val="1"/>
    <w:qFormat/>
    <w:rsid w:val="004957E8"/>
    <w:pPr>
      <w:widowControl w:val="0"/>
      <w:autoSpaceDE w:val="0"/>
      <w:autoSpaceDN w:val="0"/>
      <w:spacing w:after="0" w:line="240" w:lineRule="auto"/>
      <w:jc w:val="center"/>
    </w:pPr>
    <w:rPr>
      <w:rFonts w:ascii="Calibri" w:eastAsia="Calibri" w:hAnsi="Calibri" w:cs="Calibri"/>
      <w:lang w:val="pt-PT" w:eastAsia="pt-PT" w:bidi="pt-PT"/>
    </w:rPr>
  </w:style>
  <w:style w:type="character" w:customStyle="1" w:styleId="Ttulo5Char">
    <w:name w:val="Título 5 Char"/>
    <w:basedOn w:val="Fontepargpadro"/>
    <w:link w:val="Ttulo5"/>
    <w:rsid w:val="00C60929"/>
    <w:rPr>
      <w:rFonts w:asciiTheme="majorHAnsi" w:eastAsiaTheme="majorEastAsia" w:hAnsiTheme="majorHAnsi" w:cstheme="majorBidi"/>
      <w:i/>
      <w:iCs/>
      <w:color w:val="833C0B" w:themeColor="accent2" w:themeShade="80"/>
      <w:sz w:val="24"/>
      <w:szCs w:val="24"/>
      <w:lang w:eastAsia="pt-BR"/>
    </w:rPr>
  </w:style>
  <w:style w:type="character" w:customStyle="1" w:styleId="Ttulo6Char">
    <w:name w:val="Título 6 Char"/>
    <w:basedOn w:val="Fontepargpadro"/>
    <w:link w:val="Ttulo6"/>
    <w:uiPriority w:val="9"/>
    <w:rsid w:val="00C60929"/>
    <w:rPr>
      <w:rFonts w:asciiTheme="majorHAnsi" w:eastAsiaTheme="majorEastAsia" w:hAnsiTheme="majorHAnsi" w:cstheme="majorBidi"/>
      <w:i/>
      <w:iCs/>
      <w:color w:val="385623" w:themeColor="accent6" w:themeShade="80"/>
      <w:sz w:val="23"/>
      <w:szCs w:val="23"/>
      <w:lang w:eastAsia="pt-BR"/>
    </w:rPr>
  </w:style>
  <w:style w:type="character" w:customStyle="1" w:styleId="Ttulo7Char">
    <w:name w:val="Título 7 Char"/>
    <w:basedOn w:val="Fontepargpadro"/>
    <w:link w:val="Ttulo7"/>
    <w:rsid w:val="00C60929"/>
    <w:rPr>
      <w:rFonts w:asciiTheme="majorHAnsi" w:eastAsiaTheme="majorEastAsia" w:hAnsiTheme="majorHAnsi" w:cstheme="majorBidi"/>
      <w:color w:val="1F4E79" w:themeColor="accent1" w:themeShade="80"/>
      <w:lang w:eastAsia="pt-BR"/>
    </w:rPr>
  </w:style>
  <w:style w:type="character" w:customStyle="1" w:styleId="Ttulo8Char">
    <w:name w:val="Título 8 Char"/>
    <w:basedOn w:val="Fontepargpadro"/>
    <w:link w:val="Ttulo8"/>
    <w:rsid w:val="00C60929"/>
    <w:rPr>
      <w:rFonts w:asciiTheme="majorHAnsi" w:eastAsiaTheme="majorEastAsia" w:hAnsiTheme="majorHAnsi" w:cstheme="majorBidi"/>
      <w:color w:val="833C0B" w:themeColor="accent2" w:themeShade="80"/>
      <w:sz w:val="21"/>
      <w:szCs w:val="21"/>
      <w:lang w:eastAsia="pt-BR"/>
    </w:rPr>
  </w:style>
  <w:style w:type="character" w:customStyle="1" w:styleId="Ttulo9Char">
    <w:name w:val="Título 9 Char"/>
    <w:basedOn w:val="Fontepargpadro"/>
    <w:link w:val="Ttulo9"/>
    <w:uiPriority w:val="9"/>
    <w:rsid w:val="00C60929"/>
    <w:rPr>
      <w:rFonts w:asciiTheme="majorHAnsi" w:eastAsiaTheme="majorEastAsia" w:hAnsiTheme="majorHAnsi" w:cstheme="majorBidi"/>
      <w:color w:val="385623" w:themeColor="accent6" w:themeShade="80"/>
      <w:lang w:eastAsia="pt-BR"/>
    </w:rPr>
  </w:style>
  <w:style w:type="character" w:customStyle="1" w:styleId="Ttulo1Char1">
    <w:name w:val="Título 1 Char1"/>
    <w:aliases w:val="SubTítulo 1 Char1"/>
    <w:basedOn w:val="Fontepargpadro"/>
    <w:rsid w:val="00C60929"/>
    <w:rPr>
      <w:rFonts w:asciiTheme="majorHAnsi" w:eastAsiaTheme="majorEastAsia" w:hAnsiTheme="majorHAnsi" w:cstheme="majorBidi"/>
      <w:b/>
      <w:bCs/>
      <w:color w:val="2E74B5" w:themeColor="accent1" w:themeShade="BF"/>
      <w:sz w:val="28"/>
      <w:szCs w:val="28"/>
    </w:rPr>
  </w:style>
  <w:style w:type="paragraph" w:styleId="Textodenotaderodap">
    <w:name w:val="footnote text"/>
    <w:basedOn w:val="Normal"/>
    <w:link w:val="TextodenotaderodapChar"/>
    <w:uiPriority w:val="99"/>
    <w:semiHidden/>
    <w:unhideWhenUsed/>
    <w:rsid w:val="00C60929"/>
    <w:pPr>
      <w:spacing w:before="120" w:after="120" w:line="256" w:lineRule="auto"/>
    </w:pPr>
    <w:rPr>
      <w:rFonts w:ascii="Arial" w:eastAsiaTheme="minorEastAsia" w:hAnsi="Arial"/>
      <w:sz w:val="20"/>
      <w:lang w:eastAsia="pt-BR"/>
    </w:rPr>
  </w:style>
  <w:style w:type="character" w:customStyle="1" w:styleId="TextodenotaderodapChar">
    <w:name w:val="Texto de nota de rodapé Char"/>
    <w:basedOn w:val="Fontepargpadro"/>
    <w:link w:val="Textodenotaderodap"/>
    <w:uiPriority w:val="99"/>
    <w:semiHidden/>
    <w:rsid w:val="00C60929"/>
    <w:rPr>
      <w:rFonts w:ascii="Arial" w:eastAsiaTheme="minorEastAsia" w:hAnsi="Arial"/>
      <w:sz w:val="20"/>
      <w:lang w:eastAsia="pt-BR"/>
    </w:rPr>
  </w:style>
  <w:style w:type="paragraph" w:styleId="Textodecomentrio">
    <w:name w:val="annotation text"/>
    <w:basedOn w:val="Normal"/>
    <w:link w:val="TextodecomentrioChar"/>
    <w:unhideWhenUsed/>
    <w:qFormat/>
    <w:rsid w:val="00C60929"/>
    <w:pPr>
      <w:spacing w:line="256" w:lineRule="auto"/>
    </w:pPr>
    <w:rPr>
      <w:rFonts w:eastAsiaTheme="minorEastAsia"/>
      <w:sz w:val="20"/>
      <w:lang w:eastAsia="pt-BR"/>
    </w:rPr>
  </w:style>
  <w:style w:type="character" w:customStyle="1" w:styleId="TextodecomentrioChar">
    <w:name w:val="Texto de comentário Char"/>
    <w:basedOn w:val="Fontepargpadro"/>
    <w:link w:val="Textodecomentrio"/>
    <w:qFormat/>
    <w:rsid w:val="00C60929"/>
    <w:rPr>
      <w:rFonts w:eastAsiaTheme="minorEastAsia"/>
      <w:sz w:val="20"/>
      <w:lang w:eastAsia="pt-BR"/>
    </w:rPr>
  </w:style>
  <w:style w:type="paragraph" w:styleId="Legenda">
    <w:name w:val="caption"/>
    <w:basedOn w:val="Normal"/>
    <w:next w:val="Normal"/>
    <w:unhideWhenUsed/>
    <w:qFormat/>
    <w:rsid w:val="00C60929"/>
    <w:pPr>
      <w:spacing w:line="240" w:lineRule="auto"/>
    </w:pPr>
    <w:rPr>
      <w:rFonts w:eastAsiaTheme="minorEastAsia"/>
      <w:b/>
      <w:bCs/>
      <w:smallCaps/>
      <w:color w:val="5B9BD5" w:themeColor="accent1"/>
      <w:spacing w:val="6"/>
      <w:lang w:eastAsia="pt-BR"/>
    </w:rPr>
  </w:style>
  <w:style w:type="paragraph" w:styleId="Textodenotadefim">
    <w:name w:val="endnote text"/>
    <w:basedOn w:val="Normal"/>
    <w:link w:val="TextodenotadefimChar"/>
    <w:uiPriority w:val="99"/>
    <w:semiHidden/>
    <w:unhideWhenUsed/>
    <w:rsid w:val="00C60929"/>
    <w:pPr>
      <w:spacing w:after="0" w:line="240" w:lineRule="auto"/>
    </w:pPr>
    <w:rPr>
      <w:rFonts w:eastAsiaTheme="minorEastAsia"/>
      <w:sz w:val="20"/>
      <w:szCs w:val="20"/>
      <w:lang w:eastAsia="pt-BR"/>
    </w:rPr>
  </w:style>
  <w:style w:type="character" w:customStyle="1" w:styleId="TextodenotadefimChar">
    <w:name w:val="Texto de nota de fim Char"/>
    <w:basedOn w:val="Fontepargpadro"/>
    <w:link w:val="Textodenotadefim"/>
    <w:uiPriority w:val="99"/>
    <w:semiHidden/>
    <w:rsid w:val="00C60929"/>
    <w:rPr>
      <w:rFonts w:eastAsiaTheme="minorEastAsia"/>
      <w:sz w:val="20"/>
      <w:szCs w:val="20"/>
      <w:lang w:eastAsia="pt-BR"/>
    </w:rPr>
  </w:style>
  <w:style w:type="paragraph" w:styleId="Lista">
    <w:name w:val="List"/>
    <w:basedOn w:val="Corpodetexto"/>
    <w:unhideWhenUsed/>
    <w:rsid w:val="00C60929"/>
    <w:pPr>
      <w:tabs>
        <w:tab w:val="clear" w:pos="993"/>
      </w:tabs>
      <w:suppressAutoHyphens/>
      <w:spacing w:after="120" w:line="240" w:lineRule="auto"/>
    </w:pPr>
    <w:rPr>
      <w:rFonts w:ascii="Times New Roman" w:eastAsia="Times New Roman" w:hAnsi="Times New Roman" w:cs="Times New Roman"/>
      <w:sz w:val="24"/>
      <w:szCs w:val="24"/>
      <w:lang w:eastAsia="ar-SA"/>
    </w:rPr>
  </w:style>
  <w:style w:type="paragraph" w:styleId="Commarcadores3">
    <w:name w:val="List Bullet 3"/>
    <w:basedOn w:val="Normal"/>
    <w:autoRedefine/>
    <w:uiPriority w:val="99"/>
    <w:semiHidden/>
    <w:unhideWhenUsed/>
    <w:rsid w:val="00C60929"/>
    <w:pPr>
      <w:numPr>
        <w:numId w:val="3"/>
      </w:numPr>
      <w:tabs>
        <w:tab w:val="num" w:pos="926"/>
      </w:tabs>
      <w:spacing w:line="256" w:lineRule="auto"/>
      <w:ind w:left="926"/>
    </w:pPr>
    <w:rPr>
      <w:rFonts w:eastAsiaTheme="minorEastAsia"/>
      <w:sz w:val="20"/>
      <w:lang w:eastAsia="pt-BR"/>
    </w:rPr>
  </w:style>
  <w:style w:type="paragraph" w:styleId="Commarcadores4">
    <w:name w:val="List Bullet 4"/>
    <w:basedOn w:val="Normal"/>
    <w:autoRedefine/>
    <w:uiPriority w:val="99"/>
    <w:semiHidden/>
    <w:unhideWhenUsed/>
    <w:rsid w:val="00C60929"/>
    <w:pPr>
      <w:tabs>
        <w:tab w:val="num" w:pos="1209"/>
      </w:tabs>
      <w:spacing w:line="256" w:lineRule="auto"/>
      <w:ind w:left="1209" w:hanging="360"/>
    </w:pPr>
    <w:rPr>
      <w:rFonts w:eastAsiaTheme="minorEastAsia"/>
      <w:sz w:val="20"/>
      <w:lang w:eastAsia="pt-BR"/>
    </w:rPr>
  </w:style>
  <w:style w:type="paragraph" w:styleId="Ttulo">
    <w:name w:val="Title"/>
    <w:basedOn w:val="Normal"/>
    <w:next w:val="Normal"/>
    <w:link w:val="TtuloChar"/>
    <w:qFormat/>
    <w:rsid w:val="00C60929"/>
    <w:pPr>
      <w:spacing w:after="0" w:line="240" w:lineRule="auto"/>
      <w:contextualSpacing/>
    </w:pPr>
    <w:rPr>
      <w:rFonts w:asciiTheme="majorHAnsi" w:eastAsiaTheme="majorEastAsia" w:hAnsiTheme="majorHAnsi" w:cstheme="majorBidi"/>
      <w:color w:val="2E74B5" w:themeColor="accent1" w:themeShade="BF"/>
      <w:spacing w:val="-10"/>
      <w:sz w:val="52"/>
      <w:szCs w:val="52"/>
      <w:lang w:eastAsia="pt-BR"/>
    </w:rPr>
  </w:style>
  <w:style w:type="character" w:customStyle="1" w:styleId="TtuloChar">
    <w:name w:val="Título Char"/>
    <w:basedOn w:val="Fontepargpadro"/>
    <w:link w:val="Ttulo"/>
    <w:rsid w:val="00C60929"/>
    <w:rPr>
      <w:rFonts w:asciiTheme="majorHAnsi" w:eastAsiaTheme="majorEastAsia" w:hAnsiTheme="majorHAnsi" w:cstheme="majorBidi"/>
      <w:color w:val="2E74B5" w:themeColor="accent1" w:themeShade="BF"/>
      <w:spacing w:val="-10"/>
      <w:sz w:val="52"/>
      <w:szCs w:val="52"/>
      <w:lang w:eastAsia="pt-BR"/>
    </w:rPr>
  </w:style>
  <w:style w:type="paragraph" w:styleId="Encerramento">
    <w:name w:val="Closing"/>
    <w:basedOn w:val="Normal"/>
    <w:link w:val="EncerramentoChar"/>
    <w:uiPriority w:val="99"/>
    <w:semiHidden/>
    <w:unhideWhenUsed/>
    <w:rsid w:val="00C60929"/>
    <w:pPr>
      <w:spacing w:line="256" w:lineRule="auto"/>
      <w:ind w:left="4252"/>
    </w:pPr>
    <w:rPr>
      <w:rFonts w:eastAsiaTheme="minorEastAsia"/>
      <w:sz w:val="20"/>
      <w:lang w:eastAsia="pt-BR"/>
    </w:rPr>
  </w:style>
  <w:style w:type="character" w:customStyle="1" w:styleId="EncerramentoChar">
    <w:name w:val="Encerramento Char"/>
    <w:basedOn w:val="Fontepargpadro"/>
    <w:link w:val="Encerramento"/>
    <w:uiPriority w:val="99"/>
    <w:semiHidden/>
    <w:rsid w:val="00C60929"/>
    <w:rPr>
      <w:rFonts w:eastAsiaTheme="minorEastAsia"/>
      <w:sz w:val="20"/>
      <w:lang w:eastAsia="pt-BR"/>
    </w:rPr>
  </w:style>
  <w:style w:type="paragraph" w:styleId="Recuodecorpodetexto">
    <w:name w:val="Body Text Indent"/>
    <w:basedOn w:val="Normal"/>
    <w:link w:val="RecuodecorpodetextoChar"/>
    <w:unhideWhenUsed/>
    <w:rsid w:val="00C60929"/>
    <w:pPr>
      <w:spacing w:line="256" w:lineRule="auto"/>
      <w:ind w:left="1701" w:hanging="1701"/>
    </w:pPr>
    <w:rPr>
      <w:rFonts w:eastAsiaTheme="minorEastAsia"/>
      <w:lang w:eastAsia="pt-BR"/>
    </w:rPr>
  </w:style>
  <w:style w:type="character" w:customStyle="1" w:styleId="RecuodecorpodetextoChar">
    <w:name w:val="Recuo de corpo de texto Char"/>
    <w:basedOn w:val="Fontepargpadro"/>
    <w:link w:val="Recuodecorpodetexto"/>
    <w:rsid w:val="00C60929"/>
    <w:rPr>
      <w:rFonts w:eastAsiaTheme="minorEastAsia"/>
      <w:lang w:eastAsia="pt-BR"/>
    </w:rPr>
  </w:style>
  <w:style w:type="paragraph" w:styleId="Subttulo">
    <w:name w:val="Subtitle"/>
    <w:basedOn w:val="Normal"/>
    <w:next w:val="Normal"/>
    <w:link w:val="SubttuloChar"/>
    <w:uiPriority w:val="11"/>
    <w:qFormat/>
    <w:rsid w:val="00C60929"/>
    <w:pPr>
      <w:spacing w:line="240" w:lineRule="auto"/>
    </w:pPr>
    <w:rPr>
      <w:rFonts w:asciiTheme="majorHAnsi" w:eastAsiaTheme="majorEastAsia" w:hAnsiTheme="majorHAnsi" w:cstheme="majorBidi"/>
      <w:lang w:eastAsia="pt-BR"/>
    </w:rPr>
  </w:style>
  <w:style w:type="character" w:customStyle="1" w:styleId="SubttuloChar">
    <w:name w:val="Subtítulo Char"/>
    <w:basedOn w:val="Fontepargpadro"/>
    <w:link w:val="Subttulo"/>
    <w:uiPriority w:val="11"/>
    <w:rsid w:val="00C60929"/>
    <w:rPr>
      <w:rFonts w:asciiTheme="majorHAnsi" w:eastAsiaTheme="majorEastAsia" w:hAnsiTheme="majorHAnsi" w:cstheme="majorBidi"/>
      <w:lang w:eastAsia="pt-BR"/>
    </w:rPr>
  </w:style>
  <w:style w:type="paragraph" w:styleId="Saudao">
    <w:name w:val="Salutation"/>
    <w:basedOn w:val="Normal"/>
    <w:link w:val="SaudaoChar"/>
    <w:uiPriority w:val="99"/>
    <w:unhideWhenUsed/>
    <w:rsid w:val="00C60929"/>
    <w:pPr>
      <w:spacing w:line="256" w:lineRule="auto"/>
    </w:pPr>
    <w:rPr>
      <w:rFonts w:ascii="Arial" w:eastAsiaTheme="minorEastAsia" w:hAnsi="Arial"/>
      <w:lang w:eastAsia="pt-BR"/>
    </w:rPr>
  </w:style>
  <w:style w:type="character" w:customStyle="1" w:styleId="SaudaoChar">
    <w:name w:val="Saudação Char"/>
    <w:basedOn w:val="Fontepargpadro"/>
    <w:link w:val="Saudao"/>
    <w:uiPriority w:val="99"/>
    <w:rsid w:val="00C60929"/>
    <w:rPr>
      <w:rFonts w:ascii="Arial" w:eastAsiaTheme="minorEastAsia" w:hAnsi="Arial"/>
      <w:lang w:eastAsia="pt-BR"/>
    </w:rPr>
  </w:style>
  <w:style w:type="paragraph" w:styleId="Corpodetexto2">
    <w:name w:val="Body Text 2"/>
    <w:basedOn w:val="Normal"/>
    <w:link w:val="Corpodetexto2Char"/>
    <w:unhideWhenUsed/>
    <w:rsid w:val="00C60929"/>
    <w:pPr>
      <w:spacing w:line="256" w:lineRule="auto"/>
    </w:pPr>
    <w:rPr>
      <w:rFonts w:ascii="Century Gothic" w:eastAsiaTheme="minorEastAsia" w:hAnsi="Century Gothic"/>
      <w:b/>
      <w:lang w:eastAsia="pt-BR"/>
    </w:rPr>
  </w:style>
  <w:style w:type="character" w:customStyle="1" w:styleId="Corpodetexto2Char">
    <w:name w:val="Corpo de texto 2 Char"/>
    <w:basedOn w:val="Fontepargpadro"/>
    <w:link w:val="Corpodetexto2"/>
    <w:rsid w:val="00C60929"/>
    <w:rPr>
      <w:rFonts w:ascii="Century Gothic" w:eastAsiaTheme="minorEastAsia" w:hAnsi="Century Gothic"/>
      <w:b/>
      <w:lang w:eastAsia="pt-BR"/>
    </w:rPr>
  </w:style>
  <w:style w:type="paragraph" w:styleId="Corpodetexto3">
    <w:name w:val="Body Text 3"/>
    <w:basedOn w:val="Normal"/>
    <w:link w:val="Corpodetexto3Char"/>
    <w:unhideWhenUsed/>
    <w:rsid w:val="00C60929"/>
    <w:pPr>
      <w:spacing w:before="120" w:after="120" w:line="256" w:lineRule="auto"/>
    </w:pPr>
    <w:rPr>
      <w:rFonts w:eastAsiaTheme="minorEastAsia"/>
      <w:sz w:val="26"/>
      <w:lang w:eastAsia="pt-BR"/>
    </w:rPr>
  </w:style>
  <w:style w:type="character" w:customStyle="1" w:styleId="Corpodetexto3Char">
    <w:name w:val="Corpo de texto 3 Char"/>
    <w:basedOn w:val="Fontepargpadro"/>
    <w:link w:val="Corpodetexto3"/>
    <w:rsid w:val="00C60929"/>
    <w:rPr>
      <w:rFonts w:eastAsiaTheme="minorEastAsia"/>
      <w:sz w:val="26"/>
      <w:lang w:eastAsia="pt-BR"/>
    </w:rPr>
  </w:style>
  <w:style w:type="paragraph" w:styleId="Recuodecorpodetexto2">
    <w:name w:val="Body Text Indent 2"/>
    <w:basedOn w:val="Normal"/>
    <w:link w:val="Recuodecorpodetexto2Char1"/>
    <w:unhideWhenUsed/>
    <w:rsid w:val="00C60929"/>
    <w:pPr>
      <w:spacing w:before="240" w:line="256" w:lineRule="auto"/>
      <w:ind w:left="284" w:hanging="284"/>
    </w:pPr>
    <w:rPr>
      <w:rFonts w:eastAsiaTheme="minorEastAsia"/>
      <w:lang w:eastAsia="pt-BR"/>
    </w:rPr>
  </w:style>
  <w:style w:type="character" w:customStyle="1" w:styleId="Recuodecorpodetexto2Char">
    <w:name w:val="Recuo de corpo de texto 2 Char"/>
    <w:basedOn w:val="Fontepargpadro"/>
    <w:link w:val="Recuodecorpodetexto2"/>
    <w:rsid w:val="00C60929"/>
  </w:style>
  <w:style w:type="paragraph" w:styleId="Recuodecorpodetexto3">
    <w:name w:val="Body Text Indent 3"/>
    <w:basedOn w:val="Normal"/>
    <w:link w:val="Recuodecorpodetexto3Char"/>
    <w:uiPriority w:val="99"/>
    <w:semiHidden/>
    <w:unhideWhenUsed/>
    <w:rsid w:val="00C60929"/>
    <w:pPr>
      <w:spacing w:line="256" w:lineRule="auto"/>
      <w:ind w:firstLine="567"/>
    </w:pPr>
    <w:rPr>
      <w:rFonts w:ascii="Arial" w:eastAsiaTheme="minorEastAsia" w:hAnsi="Arial"/>
      <w:lang w:eastAsia="pt-BR"/>
    </w:rPr>
  </w:style>
  <w:style w:type="character" w:customStyle="1" w:styleId="Recuodecorpodetexto3Char">
    <w:name w:val="Recuo de corpo de texto 3 Char"/>
    <w:basedOn w:val="Fontepargpadro"/>
    <w:link w:val="Recuodecorpodetexto3"/>
    <w:uiPriority w:val="99"/>
    <w:rsid w:val="00C60929"/>
    <w:rPr>
      <w:rFonts w:ascii="Arial" w:eastAsiaTheme="minorEastAsia" w:hAnsi="Arial"/>
      <w:lang w:eastAsia="pt-BR"/>
    </w:rPr>
  </w:style>
  <w:style w:type="paragraph" w:styleId="Textoembloco">
    <w:name w:val="Block Text"/>
    <w:basedOn w:val="Normal"/>
    <w:unhideWhenUsed/>
    <w:rsid w:val="00C60929"/>
    <w:pPr>
      <w:spacing w:line="256" w:lineRule="auto"/>
      <w:ind w:left="851" w:right="43" w:hanging="284"/>
    </w:pPr>
    <w:rPr>
      <w:rFonts w:eastAsiaTheme="minorEastAsia"/>
      <w:lang w:eastAsia="pt-BR"/>
    </w:rPr>
  </w:style>
  <w:style w:type="paragraph" w:styleId="MapadoDocumento">
    <w:name w:val="Document Map"/>
    <w:basedOn w:val="Normal"/>
    <w:link w:val="MapadoDocumentoChar"/>
    <w:uiPriority w:val="99"/>
    <w:semiHidden/>
    <w:unhideWhenUsed/>
    <w:rsid w:val="00C60929"/>
    <w:pPr>
      <w:spacing w:line="256" w:lineRule="auto"/>
    </w:pPr>
    <w:rPr>
      <w:rFonts w:ascii="Tahoma" w:eastAsiaTheme="minorEastAsia" w:hAnsi="Tahoma"/>
      <w:sz w:val="16"/>
      <w:szCs w:val="16"/>
      <w:lang w:eastAsia="pt-BR"/>
    </w:rPr>
  </w:style>
  <w:style w:type="character" w:customStyle="1" w:styleId="MapadoDocumentoChar">
    <w:name w:val="Mapa do Documento Char"/>
    <w:basedOn w:val="Fontepargpadro"/>
    <w:link w:val="MapadoDocumento"/>
    <w:uiPriority w:val="99"/>
    <w:semiHidden/>
    <w:rsid w:val="00C60929"/>
    <w:rPr>
      <w:rFonts w:ascii="Tahoma" w:eastAsiaTheme="minorEastAsia" w:hAnsi="Tahoma"/>
      <w:sz w:val="16"/>
      <w:szCs w:val="16"/>
      <w:lang w:eastAsia="pt-BR"/>
    </w:rPr>
  </w:style>
  <w:style w:type="paragraph" w:styleId="TextosemFormatao">
    <w:name w:val="Plain Text"/>
    <w:basedOn w:val="Normal"/>
    <w:link w:val="TextosemFormataoChar"/>
    <w:unhideWhenUsed/>
    <w:rsid w:val="00C60929"/>
    <w:pPr>
      <w:spacing w:line="256" w:lineRule="auto"/>
    </w:pPr>
    <w:rPr>
      <w:rFonts w:ascii="Courier New" w:eastAsiaTheme="minorEastAsia" w:hAnsi="Courier New" w:cs="Courier New"/>
      <w:sz w:val="20"/>
      <w:lang w:eastAsia="pt-BR"/>
    </w:rPr>
  </w:style>
  <w:style w:type="character" w:customStyle="1" w:styleId="TextosemFormataoChar">
    <w:name w:val="Texto sem Formatação Char"/>
    <w:basedOn w:val="Fontepargpadro"/>
    <w:link w:val="TextosemFormatao"/>
    <w:rsid w:val="00C60929"/>
    <w:rPr>
      <w:rFonts w:ascii="Courier New" w:eastAsiaTheme="minorEastAsia" w:hAnsi="Courier New" w:cs="Courier New"/>
      <w:sz w:val="20"/>
      <w:lang w:eastAsia="pt-BR"/>
    </w:rPr>
  </w:style>
  <w:style w:type="paragraph" w:styleId="Assuntodocomentrio">
    <w:name w:val="annotation subject"/>
    <w:basedOn w:val="Textodecomentrio"/>
    <w:next w:val="Textodecomentrio"/>
    <w:link w:val="AssuntodocomentrioChar"/>
    <w:semiHidden/>
    <w:unhideWhenUsed/>
    <w:rsid w:val="00C60929"/>
    <w:pPr>
      <w:ind w:left="709" w:hanging="709"/>
      <w:jc w:val="both"/>
    </w:pPr>
    <w:rPr>
      <w:b/>
      <w:bCs/>
    </w:rPr>
  </w:style>
  <w:style w:type="character" w:customStyle="1" w:styleId="AssuntodocomentrioChar">
    <w:name w:val="Assunto do comentário Char"/>
    <w:basedOn w:val="TextodecomentrioChar"/>
    <w:link w:val="Assuntodocomentrio"/>
    <w:semiHidden/>
    <w:rsid w:val="00C60929"/>
    <w:rPr>
      <w:b/>
      <w:bCs/>
    </w:rPr>
  </w:style>
  <w:style w:type="character" w:customStyle="1" w:styleId="SemEspaamentoChar">
    <w:name w:val="Sem Espaçamento Char"/>
    <w:basedOn w:val="Fontepargpadro"/>
    <w:link w:val="SemEspaamento"/>
    <w:uiPriority w:val="1"/>
    <w:locked/>
    <w:rsid w:val="00C60929"/>
    <w:rPr>
      <w:rFonts w:eastAsiaTheme="minorEastAsia"/>
      <w:lang w:eastAsia="pt-BR"/>
    </w:rPr>
  </w:style>
  <w:style w:type="paragraph" w:styleId="SemEspaamento">
    <w:name w:val="No Spacing"/>
    <w:link w:val="SemEspaamentoChar"/>
    <w:uiPriority w:val="1"/>
    <w:qFormat/>
    <w:rsid w:val="00C60929"/>
    <w:pPr>
      <w:spacing w:after="0" w:line="240" w:lineRule="auto"/>
    </w:pPr>
    <w:rPr>
      <w:rFonts w:eastAsiaTheme="minorEastAsia"/>
      <w:lang w:eastAsia="pt-BR"/>
    </w:rPr>
  </w:style>
  <w:style w:type="paragraph" w:styleId="Reviso">
    <w:name w:val="Revision"/>
    <w:uiPriority w:val="99"/>
    <w:semiHidden/>
    <w:rsid w:val="00C60929"/>
    <w:pPr>
      <w:spacing w:line="256" w:lineRule="auto"/>
      <w:ind w:left="709" w:hanging="709"/>
      <w:jc w:val="both"/>
    </w:pPr>
    <w:rPr>
      <w:rFonts w:eastAsiaTheme="minorEastAsia"/>
      <w:sz w:val="24"/>
      <w:szCs w:val="20"/>
      <w:lang w:eastAsia="pt-BR"/>
    </w:rPr>
  </w:style>
  <w:style w:type="paragraph" w:styleId="Citao">
    <w:name w:val="Quote"/>
    <w:aliases w:val="TCU,Citação AGU,NotaExplicativa"/>
    <w:basedOn w:val="Normal"/>
    <w:next w:val="Normal"/>
    <w:link w:val="CitaoChar"/>
    <w:qFormat/>
    <w:rsid w:val="00C60929"/>
    <w:pPr>
      <w:spacing w:before="120" w:line="256" w:lineRule="auto"/>
      <w:ind w:left="720" w:right="720"/>
      <w:jc w:val="center"/>
    </w:pPr>
    <w:rPr>
      <w:rFonts w:eastAsiaTheme="minorEastAsia"/>
      <w:i/>
      <w:iCs/>
      <w:lang w:eastAsia="pt-BR"/>
    </w:rPr>
  </w:style>
  <w:style w:type="character" w:customStyle="1" w:styleId="CitaoChar">
    <w:name w:val="Citação Char"/>
    <w:aliases w:val="TCU Char,Citação AGU Char,NotaExplicativa Char"/>
    <w:basedOn w:val="Fontepargpadro"/>
    <w:link w:val="Citao"/>
    <w:qFormat/>
    <w:rsid w:val="00C60929"/>
    <w:rPr>
      <w:rFonts w:eastAsiaTheme="minorEastAsia"/>
      <w:i/>
      <w:iCs/>
      <w:lang w:eastAsia="pt-BR"/>
    </w:rPr>
  </w:style>
  <w:style w:type="paragraph" w:styleId="CitaoIntensa">
    <w:name w:val="Intense Quote"/>
    <w:basedOn w:val="Normal"/>
    <w:next w:val="Normal"/>
    <w:link w:val="CitaoIntensaChar"/>
    <w:uiPriority w:val="30"/>
    <w:qFormat/>
    <w:rsid w:val="00C60929"/>
    <w:pPr>
      <w:spacing w:before="120" w:line="300" w:lineRule="auto"/>
      <w:ind w:left="576" w:right="576"/>
      <w:jc w:val="center"/>
    </w:pPr>
    <w:rPr>
      <w:rFonts w:asciiTheme="majorHAnsi" w:eastAsiaTheme="majorEastAsia" w:hAnsiTheme="majorHAnsi" w:cstheme="majorBidi"/>
      <w:color w:val="5B9BD5" w:themeColor="accent1"/>
      <w:sz w:val="24"/>
      <w:szCs w:val="24"/>
      <w:lang w:eastAsia="pt-BR"/>
    </w:rPr>
  </w:style>
  <w:style w:type="character" w:customStyle="1" w:styleId="CitaoIntensaChar">
    <w:name w:val="Citação Intensa Char"/>
    <w:basedOn w:val="Fontepargpadro"/>
    <w:link w:val="CitaoIntensa"/>
    <w:uiPriority w:val="30"/>
    <w:rsid w:val="00C60929"/>
    <w:rPr>
      <w:rFonts w:asciiTheme="majorHAnsi" w:eastAsiaTheme="majorEastAsia" w:hAnsiTheme="majorHAnsi" w:cstheme="majorBidi"/>
      <w:color w:val="5B9BD5" w:themeColor="accent1"/>
      <w:sz w:val="24"/>
      <w:szCs w:val="24"/>
      <w:lang w:eastAsia="pt-BR"/>
    </w:rPr>
  </w:style>
  <w:style w:type="paragraph" w:styleId="CabealhodoSumrio">
    <w:name w:val="TOC Heading"/>
    <w:basedOn w:val="Ttulo1"/>
    <w:next w:val="Normal"/>
    <w:uiPriority w:val="39"/>
    <w:unhideWhenUsed/>
    <w:qFormat/>
    <w:rsid w:val="00C60929"/>
    <w:pPr>
      <w:spacing w:before="320" w:line="240" w:lineRule="auto"/>
      <w:outlineLvl w:val="9"/>
    </w:pPr>
    <w:rPr>
      <w:sz w:val="30"/>
      <w:szCs w:val="30"/>
      <w:lang w:eastAsia="pt-BR"/>
    </w:rPr>
  </w:style>
  <w:style w:type="paragraph" w:customStyle="1" w:styleId="BodyText21">
    <w:name w:val="Body Text 21"/>
    <w:basedOn w:val="Normal"/>
    <w:uiPriority w:val="99"/>
    <w:rsid w:val="00C60929"/>
    <w:pPr>
      <w:spacing w:line="256" w:lineRule="auto"/>
    </w:pPr>
    <w:rPr>
      <w:rFonts w:eastAsiaTheme="minorEastAsia"/>
      <w:lang w:eastAsia="pt-BR"/>
    </w:rPr>
  </w:style>
  <w:style w:type="paragraph" w:customStyle="1" w:styleId="Recuodecorpodetexto31">
    <w:name w:val="Recuo de corpo de texto 31"/>
    <w:basedOn w:val="Normal"/>
    <w:uiPriority w:val="99"/>
    <w:rsid w:val="00C60929"/>
    <w:pPr>
      <w:widowControl w:val="0"/>
      <w:spacing w:line="256" w:lineRule="auto"/>
      <w:ind w:left="1418"/>
    </w:pPr>
    <w:rPr>
      <w:rFonts w:ascii="Arial" w:eastAsiaTheme="minorEastAsia" w:hAnsi="Arial"/>
      <w:lang w:eastAsia="pt-BR"/>
    </w:rPr>
  </w:style>
  <w:style w:type="paragraph" w:customStyle="1" w:styleId="Recuodecorpodetexto21">
    <w:name w:val="Recuo de corpo de texto 21"/>
    <w:basedOn w:val="Normal"/>
    <w:rsid w:val="00C60929"/>
    <w:pPr>
      <w:widowControl w:val="0"/>
      <w:spacing w:line="256" w:lineRule="auto"/>
      <w:ind w:left="1701"/>
    </w:pPr>
    <w:rPr>
      <w:rFonts w:ascii="Arial" w:eastAsiaTheme="minorEastAsia" w:hAnsi="Arial"/>
      <w:lang w:eastAsia="pt-BR"/>
    </w:rPr>
  </w:style>
  <w:style w:type="paragraph" w:customStyle="1" w:styleId="C1">
    <w:name w:val="C1"/>
    <w:uiPriority w:val="99"/>
    <w:rsid w:val="00C60929"/>
    <w:pPr>
      <w:spacing w:line="256" w:lineRule="auto"/>
      <w:ind w:left="709" w:hanging="709"/>
      <w:jc w:val="center"/>
    </w:pPr>
    <w:rPr>
      <w:rFonts w:ascii="Courier" w:eastAsiaTheme="minorEastAsia" w:hAnsi="Courier"/>
      <w:sz w:val="24"/>
      <w:szCs w:val="20"/>
      <w:lang w:eastAsia="pt-BR"/>
    </w:rPr>
  </w:style>
  <w:style w:type="paragraph" w:customStyle="1" w:styleId="Corpodetexto21">
    <w:name w:val="Corpo de texto 21"/>
    <w:basedOn w:val="Normal"/>
    <w:rsid w:val="00C60929"/>
    <w:pPr>
      <w:widowControl w:val="0"/>
      <w:spacing w:line="256" w:lineRule="auto"/>
    </w:pPr>
    <w:rPr>
      <w:rFonts w:ascii="Arial" w:eastAsiaTheme="minorEastAsia" w:hAnsi="Arial"/>
      <w:u w:val="single"/>
      <w:lang w:eastAsia="pt-BR"/>
    </w:rPr>
  </w:style>
  <w:style w:type="paragraph" w:customStyle="1" w:styleId="texto1">
    <w:name w:val="texto1"/>
    <w:basedOn w:val="Normal"/>
    <w:rsid w:val="00C60929"/>
    <w:pPr>
      <w:spacing w:before="100" w:beforeAutospacing="1" w:after="100" w:afterAutospacing="1" w:line="343" w:lineRule="atLeast"/>
    </w:pPr>
    <w:rPr>
      <w:rFonts w:ascii="Arial" w:eastAsia="Arial Unicode MS" w:hAnsi="Arial" w:cs="Arial"/>
      <w:sz w:val="19"/>
      <w:szCs w:val="19"/>
      <w:lang w:eastAsia="pt-BR"/>
    </w:rPr>
  </w:style>
  <w:style w:type="paragraph" w:customStyle="1" w:styleId="Recuodecorpodetexto32">
    <w:name w:val="Recuo de corpo de texto 32"/>
    <w:basedOn w:val="Normal"/>
    <w:uiPriority w:val="99"/>
    <w:rsid w:val="00C60929"/>
    <w:pPr>
      <w:widowControl w:val="0"/>
      <w:spacing w:line="256" w:lineRule="auto"/>
      <w:ind w:left="1418"/>
    </w:pPr>
    <w:rPr>
      <w:rFonts w:ascii="Arial" w:eastAsiaTheme="minorEastAsia" w:hAnsi="Arial"/>
      <w:lang w:eastAsia="pt-BR"/>
    </w:rPr>
  </w:style>
  <w:style w:type="paragraph" w:customStyle="1" w:styleId="Recuodecorpodetexto311">
    <w:name w:val="Recuo de corpo de texto 311"/>
    <w:basedOn w:val="Normal"/>
    <w:uiPriority w:val="99"/>
    <w:rsid w:val="00C60929"/>
    <w:pPr>
      <w:widowControl w:val="0"/>
      <w:spacing w:line="256" w:lineRule="auto"/>
      <w:ind w:left="1418"/>
    </w:pPr>
    <w:rPr>
      <w:rFonts w:ascii="Arial" w:eastAsiaTheme="minorEastAsia" w:hAnsi="Arial"/>
      <w:lang w:eastAsia="pt-BR"/>
    </w:rPr>
  </w:style>
  <w:style w:type="paragraph" w:customStyle="1" w:styleId="Corpodeeditalpadro">
    <w:name w:val="Corpo de edital padrão"/>
    <w:basedOn w:val="Normal"/>
    <w:uiPriority w:val="99"/>
    <w:rsid w:val="00C60929"/>
    <w:pPr>
      <w:tabs>
        <w:tab w:val="left" w:pos="850"/>
      </w:tabs>
      <w:suppressAutoHyphens/>
      <w:spacing w:after="170" w:line="100" w:lineRule="atLeast"/>
    </w:pPr>
    <w:rPr>
      <w:rFonts w:ascii="Arial" w:eastAsiaTheme="minorEastAsia" w:hAnsi="Arial" w:cs="Arial"/>
      <w:lang w:eastAsia="ar-SA"/>
    </w:rPr>
  </w:style>
  <w:style w:type="paragraph" w:customStyle="1" w:styleId="Recuodecorpodetexto33">
    <w:name w:val="Recuo de corpo de texto 33"/>
    <w:basedOn w:val="Normal"/>
    <w:uiPriority w:val="99"/>
    <w:rsid w:val="00C60929"/>
    <w:pPr>
      <w:spacing w:line="256" w:lineRule="auto"/>
      <w:ind w:left="567"/>
    </w:pPr>
    <w:rPr>
      <w:rFonts w:ascii="Arial" w:eastAsiaTheme="minorEastAsia" w:hAnsi="Arial"/>
      <w:lang w:eastAsia="pt-BR"/>
    </w:rPr>
  </w:style>
  <w:style w:type="paragraph" w:customStyle="1" w:styleId="PargrafodaLista1">
    <w:name w:val="Parágrafo da Lista1"/>
    <w:basedOn w:val="Normal"/>
    <w:rsid w:val="00C60929"/>
    <w:pPr>
      <w:spacing w:line="256" w:lineRule="auto"/>
      <w:ind w:left="708"/>
    </w:pPr>
    <w:rPr>
      <w:rFonts w:eastAsiaTheme="minorEastAsia"/>
      <w:lang w:eastAsia="pt-BR"/>
    </w:rPr>
  </w:style>
  <w:style w:type="paragraph" w:customStyle="1" w:styleId="ParagraphStyle">
    <w:name w:val="Paragraph Style"/>
    <w:rsid w:val="00C60929"/>
    <w:pPr>
      <w:widowControl w:val="0"/>
      <w:autoSpaceDE w:val="0"/>
      <w:autoSpaceDN w:val="0"/>
      <w:adjustRightInd w:val="0"/>
      <w:spacing w:line="256" w:lineRule="auto"/>
    </w:pPr>
    <w:rPr>
      <w:rFonts w:ascii="Arial" w:eastAsiaTheme="minorEastAsia" w:hAnsi="Arial"/>
      <w:sz w:val="24"/>
      <w:szCs w:val="24"/>
      <w:lang w:eastAsia="pt-BR"/>
    </w:rPr>
  </w:style>
  <w:style w:type="paragraph" w:customStyle="1" w:styleId="Centered">
    <w:name w:val="Centered"/>
    <w:uiPriority w:val="99"/>
    <w:rsid w:val="00C60929"/>
    <w:pPr>
      <w:widowControl w:val="0"/>
      <w:autoSpaceDE w:val="0"/>
      <w:autoSpaceDN w:val="0"/>
      <w:adjustRightInd w:val="0"/>
      <w:spacing w:line="256" w:lineRule="auto"/>
      <w:jc w:val="center"/>
    </w:pPr>
    <w:rPr>
      <w:rFonts w:ascii="Arial" w:eastAsiaTheme="minorEastAsia" w:hAnsi="Arial" w:cs="Arial"/>
      <w:sz w:val="24"/>
      <w:szCs w:val="24"/>
      <w:lang w:eastAsia="pt-BR"/>
    </w:rPr>
  </w:style>
  <w:style w:type="paragraph" w:customStyle="1" w:styleId="NormalArial">
    <w:name w:val="Normal + Arial"/>
    <w:aliases w:val="Justificado"/>
    <w:basedOn w:val="Normal"/>
    <w:rsid w:val="00C60929"/>
    <w:pPr>
      <w:numPr>
        <w:numId w:val="4"/>
      </w:numPr>
      <w:spacing w:line="256" w:lineRule="auto"/>
      <w:ind w:left="714" w:hanging="357"/>
    </w:pPr>
    <w:rPr>
      <w:rFonts w:ascii="Arial" w:eastAsiaTheme="minorEastAsia" w:hAnsi="Arial" w:cs="Arial"/>
      <w:color w:val="000000"/>
      <w:szCs w:val="24"/>
      <w:lang w:eastAsia="pt-BR"/>
    </w:rPr>
  </w:style>
  <w:style w:type="paragraph" w:customStyle="1" w:styleId="Ttulo11">
    <w:name w:val="Título 11"/>
    <w:basedOn w:val="Normal"/>
    <w:uiPriority w:val="1"/>
    <w:rsid w:val="00C60929"/>
    <w:pPr>
      <w:widowControl w:val="0"/>
      <w:spacing w:line="256" w:lineRule="auto"/>
      <w:ind w:left="810" w:hanging="268"/>
      <w:outlineLvl w:val="1"/>
    </w:pPr>
    <w:rPr>
      <w:rFonts w:ascii="Arial" w:eastAsia="Arial" w:hAnsi="Arial" w:cs="Arial"/>
      <w:b/>
      <w:bCs/>
      <w:szCs w:val="24"/>
      <w:lang w:val="en-US"/>
    </w:rPr>
  </w:style>
  <w:style w:type="paragraph" w:customStyle="1" w:styleId="font5">
    <w:name w:val="font5"/>
    <w:basedOn w:val="Normal"/>
    <w:rsid w:val="00C60929"/>
    <w:pPr>
      <w:spacing w:before="100" w:beforeAutospacing="1" w:after="100" w:afterAutospacing="1" w:line="256" w:lineRule="auto"/>
    </w:pPr>
    <w:rPr>
      <w:rFonts w:ascii="Cambria" w:eastAsiaTheme="minorEastAsia" w:hAnsi="Cambria"/>
      <w:color w:val="FF0000"/>
      <w:sz w:val="18"/>
      <w:szCs w:val="18"/>
      <w:lang w:eastAsia="pt-BR"/>
    </w:rPr>
  </w:style>
  <w:style w:type="paragraph" w:customStyle="1" w:styleId="xl63">
    <w:name w:val="xl63"/>
    <w:basedOn w:val="Normal"/>
    <w:rsid w:val="00C60929"/>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line="256" w:lineRule="auto"/>
      <w:jc w:val="center"/>
    </w:pPr>
    <w:rPr>
      <w:rFonts w:ascii="Cambria" w:eastAsiaTheme="minorEastAsia" w:hAnsi="Cambria"/>
      <w:color w:val="000000"/>
      <w:sz w:val="18"/>
      <w:szCs w:val="18"/>
      <w:lang w:eastAsia="pt-BR"/>
    </w:rPr>
  </w:style>
  <w:style w:type="paragraph" w:customStyle="1" w:styleId="xl64">
    <w:name w:val="xl64"/>
    <w:basedOn w:val="Normal"/>
    <w:rsid w:val="00C60929"/>
    <w:pPr>
      <w:pBdr>
        <w:top w:val="single" w:sz="8" w:space="0" w:color="auto"/>
        <w:bottom w:val="single" w:sz="8" w:space="0" w:color="auto"/>
        <w:right w:val="single" w:sz="8" w:space="0" w:color="auto"/>
      </w:pBdr>
      <w:shd w:val="clear" w:color="auto" w:fill="FFFFFF"/>
      <w:spacing w:before="100" w:beforeAutospacing="1" w:after="100" w:afterAutospacing="1" w:line="256" w:lineRule="auto"/>
      <w:jc w:val="center"/>
    </w:pPr>
    <w:rPr>
      <w:rFonts w:ascii="Cambria" w:eastAsiaTheme="minorEastAsia" w:hAnsi="Cambria"/>
      <w:sz w:val="18"/>
      <w:szCs w:val="18"/>
      <w:lang w:eastAsia="pt-BR"/>
    </w:rPr>
  </w:style>
  <w:style w:type="paragraph" w:customStyle="1" w:styleId="xl65">
    <w:name w:val="xl65"/>
    <w:basedOn w:val="Normal"/>
    <w:rsid w:val="00C60929"/>
    <w:pPr>
      <w:pBdr>
        <w:top w:val="single" w:sz="8" w:space="0" w:color="auto"/>
        <w:bottom w:val="single" w:sz="8" w:space="0" w:color="auto"/>
        <w:right w:val="single" w:sz="8" w:space="0" w:color="auto"/>
      </w:pBdr>
      <w:shd w:val="clear" w:color="auto" w:fill="FFFFFF"/>
      <w:spacing w:before="100" w:beforeAutospacing="1" w:after="100" w:afterAutospacing="1" w:line="256" w:lineRule="auto"/>
    </w:pPr>
    <w:rPr>
      <w:rFonts w:ascii="Cambria" w:eastAsiaTheme="minorEastAsia" w:hAnsi="Cambria"/>
      <w:color w:val="000000"/>
      <w:sz w:val="18"/>
      <w:szCs w:val="18"/>
      <w:lang w:eastAsia="pt-BR"/>
    </w:rPr>
  </w:style>
  <w:style w:type="paragraph" w:customStyle="1" w:styleId="xl66">
    <w:name w:val="xl66"/>
    <w:basedOn w:val="Normal"/>
    <w:rsid w:val="00C60929"/>
    <w:pPr>
      <w:pBdr>
        <w:top w:val="single" w:sz="8" w:space="0" w:color="auto"/>
        <w:bottom w:val="single" w:sz="8" w:space="0" w:color="auto"/>
        <w:right w:val="single" w:sz="8" w:space="0" w:color="auto"/>
      </w:pBdr>
      <w:shd w:val="clear" w:color="auto" w:fill="FFFFFF"/>
      <w:spacing w:before="100" w:beforeAutospacing="1" w:after="100" w:afterAutospacing="1" w:line="256" w:lineRule="auto"/>
      <w:jc w:val="center"/>
    </w:pPr>
    <w:rPr>
      <w:rFonts w:ascii="Cambria" w:eastAsiaTheme="minorEastAsia" w:hAnsi="Cambria"/>
      <w:color w:val="000000"/>
      <w:sz w:val="18"/>
      <w:szCs w:val="18"/>
      <w:lang w:eastAsia="pt-BR"/>
    </w:rPr>
  </w:style>
  <w:style w:type="paragraph" w:customStyle="1" w:styleId="xl67">
    <w:name w:val="xl67"/>
    <w:basedOn w:val="Normal"/>
    <w:rsid w:val="00C60929"/>
    <w:pPr>
      <w:pBdr>
        <w:top w:val="single" w:sz="8" w:space="0" w:color="auto"/>
        <w:bottom w:val="single" w:sz="8" w:space="0" w:color="auto"/>
        <w:right w:val="single" w:sz="8" w:space="0" w:color="auto"/>
      </w:pBdr>
      <w:shd w:val="clear" w:color="auto" w:fill="FFFFFF"/>
      <w:spacing w:before="100" w:beforeAutospacing="1" w:after="100" w:afterAutospacing="1" w:line="256" w:lineRule="auto"/>
      <w:jc w:val="center"/>
    </w:pPr>
    <w:rPr>
      <w:rFonts w:ascii="Cambria" w:eastAsiaTheme="minorEastAsia" w:hAnsi="Cambria"/>
      <w:color w:val="000000"/>
      <w:sz w:val="18"/>
      <w:szCs w:val="18"/>
      <w:lang w:eastAsia="pt-BR"/>
    </w:rPr>
  </w:style>
  <w:style w:type="paragraph" w:customStyle="1" w:styleId="xl68">
    <w:name w:val="xl68"/>
    <w:basedOn w:val="Normal"/>
    <w:rsid w:val="00C60929"/>
    <w:pPr>
      <w:pBdr>
        <w:left w:val="single" w:sz="8" w:space="0" w:color="auto"/>
        <w:bottom w:val="single" w:sz="8" w:space="0" w:color="auto"/>
        <w:right w:val="single" w:sz="8" w:space="0" w:color="auto"/>
      </w:pBdr>
      <w:shd w:val="clear" w:color="auto" w:fill="FFFFFF"/>
      <w:spacing w:before="100" w:beforeAutospacing="1" w:after="100" w:afterAutospacing="1" w:line="256" w:lineRule="auto"/>
      <w:jc w:val="center"/>
    </w:pPr>
    <w:rPr>
      <w:rFonts w:ascii="Cambria" w:eastAsiaTheme="minorEastAsia" w:hAnsi="Cambria"/>
      <w:color w:val="000000"/>
      <w:sz w:val="18"/>
      <w:szCs w:val="18"/>
      <w:lang w:eastAsia="pt-BR"/>
    </w:rPr>
  </w:style>
  <w:style w:type="paragraph" w:customStyle="1" w:styleId="xl69">
    <w:name w:val="xl69"/>
    <w:basedOn w:val="Normal"/>
    <w:rsid w:val="00C60929"/>
    <w:pPr>
      <w:pBdr>
        <w:bottom w:val="single" w:sz="8" w:space="0" w:color="auto"/>
        <w:right w:val="single" w:sz="8" w:space="0" w:color="auto"/>
      </w:pBdr>
      <w:shd w:val="clear" w:color="auto" w:fill="FFFFFF"/>
      <w:spacing w:before="100" w:beforeAutospacing="1" w:after="100" w:afterAutospacing="1" w:line="256" w:lineRule="auto"/>
      <w:jc w:val="center"/>
    </w:pPr>
    <w:rPr>
      <w:rFonts w:ascii="Cambria" w:eastAsiaTheme="minorEastAsia" w:hAnsi="Cambria"/>
      <w:sz w:val="18"/>
      <w:szCs w:val="18"/>
      <w:lang w:eastAsia="pt-BR"/>
    </w:rPr>
  </w:style>
  <w:style w:type="paragraph" w:customStyle="1" w:styleId="xl70">
    <w:name w:val="xl70"/>
    <w:basedOn w:val="Normal"/>
    <w:rsid w:val="00C60929"/>
    <w:pPr>
      <w:pBdr>
        <w:bottom w:val="single" w:sz="8" w:space="0" w:color="auto"/>
        <w:right w:val="single" w:sz="8" w:space="0" w:color="auto"/>
      </w:pBdr>
      <w:shd w:val="clear" w:color="auto" w:fill="FFFFFF"/>
      <w:spacing w:before="100" w:beforeAutospacing="1" w:after="100" w:afterAutospacing="1" w:line="256" w:lineRule="auto"/>
    </w:pPr>
    <w:rPr>
      <w:rFonts w:ascii="Cambria" w:eastAsiaTheme="minorEastAsia" w:hAnsi="Cambria"/>
      <w:color w:val="000000"/>
      <w:sz w:val="18"/>
      <w:szCs w:val="18"/>
      <w:lang w:eastAsia="pt-BR"/>
    </w:rPr>
  </w:style>
  <w:style w:type="paragraph" w:customStyle="1" w:styleId="xl71">
    <w:name w:val="xl71"/>
    <w:basedOn w:val="Normal"/>
    <w:rsid w:val="00C60929"/>
    <w:pPr>
      <w:pBdr>
        <w:bottom w:val="single" w:sz="8" w:space="0" w:color="auto"/>
        <w:right w:val="single" w:sz="8" w:space="0" w:color="auto"/>
      </w:pBdr>
      <w:shd w:val="clear" w:color="auto" w:fill="FFFFFF"/>
      <w:spacing w:before="100" w:beforeAutospacing="1" w:after="100" w:afterAutospacing="1" w:line="256" w:lineRule="auto"/>
      <w:jc w:val="center"/>
    </w:pPr>
    <w:rPr>
      <w:rFonts w:ascii="Cambria" w:eastAsiaTheme="minorEastAsia" w:hAnsi="Cambria"/>
      <w:color w:val="000000"/>
      <w:sz w:val="18"/>
      <w:szCs w:val="18"/>
      <w:lang w:eastAsia="pt-BR"/>
    </w:rPr>
  </w:style>
  <w:style w:type="paragraph" w:customStyle="1" w:styleId="xl72">
    <w:name w:val="xl72"/>
    <w:basedOn w:val="Normal"/>
    <w:rsid w:val="00C60929"/>
    <w:pPr>
      <w:pBdr>
        <w:bottom w:val="single" w:sz="8" w:space="0" w:color="auto"/>
        <w:right w:val="single" w:sz="8" w:space="0" w:color="auto"/>
      </w:pBdr>
      <w:shd w:val="clear" w:color="auto" w:fill="FFFFFF"/>
      <w:spacing w:before="100" w:beforeAutospacing="1" w:after="100" w:afterAutospacing="1" w:line="256" w:lineRule="auto"/>
      <w:jc w:val="center"/>
    </w:pPr>
    <w:rPr>
      <w:rFonts w:ascii="Cambria" w:eastAsiaTheme="minorEastAsia" w:hAnsi="Cambria"/>
      <w:color w:val="000000"/>
      <w:sz w:val="18"/>
      <w:szCs w:val="18"/>
      <w:lang w:eastAsia="pt-BR"/>
    </w:rPr>
  </w:style>
  <w:style w:type="paragraph" w:customStyle="1" w:styleId="xl73">
    <w:name w:val="xl73"/>
    <w:basedOn w:val="Normal"/>
    <w:rsid w:val="00C60929"/>
    <w:pPr>
      <w:pBdr>
        <w:left w:val="single" w:sz="8" w:space="0" w:color="auto"/>
        <w:bottom w:val="single" w:sz="8" w:space="0" w:color="auto"/>
        <w:right w:val="single" w:sz="8" w:space="0" w:color="auto"/>
      </w:pBdr>
      <w:shd w:val="clear" w:color="auto" w:fill="FFFFFF"/>
      <w:spacing w:before="100" w:beforeAutospacing="1" w:after="100" w:afterAutospacing="1" w:line="256" w:lineRule="auto"/>
      <w:jc w:val="center"/>
    </w:pPr>
    <w:rPr>
      <w:rFonts w:ascii="Cambria" w:eastAsiaTheme="minorEastAsia" w:hAnsi="Cambria"/>
      <w:color w:val="FF0000"/>
      <w:sz w:val="18"/>
      <w:szCs w:val="18"/>
      <w:lang w:eastAsia="pt-BR"/>
    </w:rPr>
  </w:style>
  <w:style w:type="paragraph" w:customStyle="1" w:styleId="xl74">
    <w:name w:val="xl74"/>
    <w:basedOn w:val="Normal"/>
    <w:rsid w:val="00C60929"/>
    <w:pPr>
      <w:pBdr>
        <w:bottom w:val="single" w:sz="8" w:space="0" w:color="auto"/>
        <w:right w:val="single" w:sz="8" w:space="0" w:color="auto"/>
      </w:pBdr>
      <w:shd w:val="clear" w:color="auto" w:fill="FFFFFF"/>
      <w:spacing w:before="100" w:beforeAutospacing="1" w:after="100" w:afterAutospacing="1" w:line="256" w:lineRule="auto"/>
      <w:jc w:val="center"/>
    </w:pPr>
    <w:rPr>
      <w:rFonts w:ascii="Cambria" w:eastAsiaTheme="minorEastAsia" w:hAnsi="Cambria"/>
      <w:color w:val="FF0000"/>
      <w:sz w:val="18"/>
      <w:szCs w:val="18"/>
      <w:lang w:eastAsia="pt-BR"/>
    </w:rPr>
  </w:style>
  <w:style w:type="paragraph" w:customStyle="1" w:styleId="xl75">
    <w:name w:val="xl75"/>
    <w:basedOn w:val="Normal"/>
    <w:rsid w:val="00C60929"/>
    <w:pPr>
      <w:pBdr>
        <w:bottom w:val="single" w:sz="8" w:space="0" w:color="auto"/>
        <w:right w:val="single" w:sz="8" w:space="0" w:color="auto"/>
      </w:pBdr>
      <w:shd w:val="clear" w:color="auto" w:fill="FFFFFF"/>
      <w:spacing w:before="100" w:beforeAutospacing="1" w:after="100" w:afterAutospacing="1" w:line="256" w:lineRule="auto"/>
    </w:pPr>
    <w:rPr>
      <w:rFonts w:ascii="Cambria" w:eastAsiaTheme="minorEastAsia" w:hAnsi="Cambria"/>
      <w:color w:val="FF0000"/>
      <w:sz w:val="18"/>
      <w:szCs w:val="18"/>
      <w:lang w:eastAsia="pt-BR"/>
    </w:rPr>
  </w:style>
  <w:style w:type="paragraph" w:customStyle="1" w:styleId="xl76">
    <w:name w:val="xl76"/>
    <w:basedOn w:val="Normal"/>
    <w:rsid w:val="00C60929"/>
    <w:pPr>
      <w:pBdr>
        <w:bottom w:val="single" w:sz="8" w:space="0" w:color="auto"/>
        <w:right w:val="single" w:sz="8" w:space="0" w:color="auto"/>
      </w:pBdr>
      <w:shd w:val="clear" w:color="auto" w:fill="FFFFFF"/>
      <w:spacing w:before="100" w:beforeAutospacing="1" w:after="100" w:afterAutospacing="1" w:line="256" w:lineRule="auto"/>
      <w:jc w:val="center"/>
    </w:pPr>
    <w:rPr>
      <w:rFonts w:ascii="Cambria" w:eastAsiaTheme="minorEastAsia" w:hAnsi="Cambria"/>
      <w:color w:val="FF0000"/>
      <w:sz w:val="18"/>
      <w:szCs w:val="18"/>
      <w:lang w:eastAsia="pt-BR"/>
    </w:rPr>
  </w:style>
  <w:style w:type="paragraph" w:customStyle="1" w:styleId="xl77">
    <w:name w:val="xl77"/>
    <w:basedOn w:val="Normal"/>
    <w:rsid w:val="00C60929"/>
    <w:pPr>
      <w:pBdr>
        <w:bottom w:val="single" w:sz="8" w:space="0" w:color="auto"/>
        <w:right w:val="single" w:sz="8" w:space="0" w:color="auto"/>
      </w:pBdr>
      <w:shd w:val="clear" w:color="auto" w:fill="FFFFFF"/>
      <w:spacing w:before="100" w:beforeAutospacing="1" w:after="100" w:afterAutospacing="1" w:line="256" w:lineRule="auto"/>
      <w:jc w:val="right"/>
    </w:pPr>
    <w:rPr>
      <w:rFonts w:ascii="Cambria" w:eastAsiaTheme="minorEastAsia" w:hAnsi="Cambria"/>
      <w:sz w:val="18"/>
      <w:szCs w:val="18"/>
      <w:lang w:eastAsia="pt-BR"/>
    </w:rPr>
  </w:style>
  <w:style w:type="paragraph" w:customStyle="1" w:styleId="xl78">
    <w:name w:val="xl78"/>
    <w:basedOn w:val="Normal"/>
    <w:rsid w:val="00C60929"/>
    <w:pPr>
      <w:pBdr>
        <w:bottom w:val="single" w:sz="8" w:space="0" w:color="auto"/>
        <w:right w:val="single" w:sz="8" w:space="0" w:color="auto"/>
      </w:pBdr>
      <w:shd w:val="clear" w:color="auto" w:fill="FFFFFF"/>
      <w:spacing w:before="100" w:beforeAutospacing="1" w:after="100" w:afterAutospacing="1" w:line="256" w:lineRule="auto"/>
      <w:jc w:val="center"/>
    </w:pPr>
    <w:rPr>
      <w:rFonts w:ascii="Cambria" w:eastAsiaTheme="minorEastAsia" w:hAnsi="Cambria"/>
      <w:sz w:val="18"/>
      <w:szCs w:val="18"/>
      <w:lang w:eastAsia="pt-BR"/>
    </w:rPr>
  </w:style>
  <w:style w:type="paragraph" w:customStyle="1" w:styleId="xl79">
    <w:name w:val="xl79"/>
    <w:basedOn w:val="Normal"/>
    <w:rsid w:val="00C60929"/>
    <w:pPr>
      <w:pBdr>
        <w:bottom w:val="single" w:sz="8" w:space="0" w:color="auto"/>
        <w:right w:val="single" w:sz="8" w:space="0" w:color="auto"/>
      </w:pBdr>
      <w:shd w:val="clear" w:color="auto" w:fill="FFFFFF"/>
      <w:spacing w:before="100" w:beforeAutospacing="1" w:after="100" w:afterAutospacing="1" w:line="256" w:lineRule="auto"/>
      <w:ind w:firstLineChars="100" w:firstLine="100"/>
    </w:pPr>
    <w:rPr>
      <w:rFonts w:ascii="Cambria" w:eastAsiaTheme="minorEastAsia" w:hAnsi="Cambria"/>
      <w:sz w:val="18"/>
      <w:szCs w:val="18"/>
      <w:lang w:eastAsia="pt-BR"/>
    </w:rPr>
  </w:style>
  <w:style w:type="paragraph" w:customStyle="1" w:styleId="xl80">
    <w:name w:val="xl80"/>
    <w:basedOn w:val="Normal"/>
    <w:rsid w:val="00C60929"/>
    <w:pPr>
      <w:pBdr>
        <w:right w:val="single" w:sz="8" w:space="0" w:color="auto"/>
      </w:pBdr>
      <w:shd w:val="clear" w:color="auto" w:fill="FFFFFF"/>
      <w:spacing w:before="100" w:beforeAutospacing="1" w:after="100" w:afterAutospacing="1" w:line="256" w:lineRule="auto"/>
    </w:pPr>
    <w:rPr>
      <w:rFonts w:ascii="Cambria" w:eastAsiaTheme="minorEastAsia" w:hAnsi="Cambria"/>
      <w:color w:val="000000"/>
      <w:sz w:val="18"/>
      <w:szCs w:val="18"/>
      <w:lang w:eastAsia="pt-BR"/>
    </w:rPr>
  </w:style>
  <w:style w:type="paragraph" w:customStyle="1" w:styleId="xl81">
    <w:name w:val="xl81"/>
    <w:basedOn w:val="Normal"/>
    <w:rsid w:val="00C60929"/>
    <w:pPr>
      <w:pBdr>
        <w:left w:val="single" w:sz="8" w:space="0" w:color="auto"/>
        <w:bottom w:val="single" w:sz="8" w:space="0" w:color="auto"/>
        <w:right w:val="single" w:sz="8" w:space="0" w:color="auto"/>
      </w:pBdr>
      <w:shd w:val="clear" w:color="auto" w:fill="FFFFFF"/>
      <w:spacing w:before="100" w:beforeAutospacing="1" w:after="100" w:afterAutospacing="1" w:line="256" w:lineRule="auto"/>
      <w:jc w:val="center"/>
    </w:pPr>
    <w:rPr>
      <w:rFonts w:ascii="Cambria" w:eastAsiaTheme="minorEastAsia" w:hAnsi="Cambria"/>
      <w:sz w:val="18"/>
      <w:szCs w:val="18"/>
      <w:lang w:eastAsia="pt-BR"/>
    </w:rPr>
  </w:style>
  <w:style w:type="paragraph" w:customStyle="1" w:styleId="xl82">
    <w:name w:val="xl82"/>
    <w:basedOn w:val="Normal"/>
    <w:rsid w:val="00C60929"/>
    <w:pPr>
      <w:pBdr>
        <w:bottom w:val="single" w:sz="8" w:space="0" w:color="auto"/>
        <w:right w:val="single" w:sz="8" w:space="0" w:color="auto"/>
      </w:pBdr>
      <w:shd w:val="clear" w:color="auto" w:fill="FFFFFF"/>
      <w:spacing w:before="100" w:beforeAutospacing="1" w:after="100" w:afterAutospacing="1" w:line="256" w:lineRule="auto"/>
    </w:pPr>
    <w:rPr>
      <w:rFonts w:ascii="Cambria" w:eastAsiaTheme="minorEastAsia" w:hAnsi="Cambria"/>
      <w:sz w:val="18"/>
      <w:szCs w:val="18"/>
      <w:lang w:eastAsia="pt-BR"/>
    </w:rPr>
  </w:style>
  <w:style w:type="paragraph" w:customStyle="1" w:styleId="xl83">
    <w:name w:val="xl83"/>
    <w:basedOn w:val="Normal"/>
    <w:rsid w:val="00C60929"/>
    <w:pPr>
      <w:pBdr>
        <w:top w:val="single" w:sz="8" w:space="0" w:color="auto"/>
        <w:left w:val="single" w:sz="8" w:space="0" w:color="auto"/>
        <w:right w:val="single" w:sz="8" w:space="0" w:color="auto"/>
      </w:pBdr>
      <w:shd w:val="clear" w:color="auto" w:fill="FFFFFF"/>
      <w:spacing w:before="100" w:beforeAutospacing="1" w:after="100" w:afterAutospacing="1" w:line="256" w:lineRule="auto"/>
      <w:jc w:val="center"/>
    </w:pPr>
    <w:rPr>
      <w:rFonts w:ascii="Cambria" w:eastAsiaTheme="minorEastAsia" w:hAnsi="Cambria"/>
      <w:color w:val="000000"/>
      <w:sz w:val="18"/>
      <w:szCs w:val="18"/>
      <w:lang w:eastAsia="pt-BR"/>
    </w:rPr>
  </w:style>
  <w:style w:type="paragraph" w:customStyle="1" w:styleId="xl84">
    <w:name w:val="xl84"/>
    <w:basedOn w:val="Normal"/>
    <w:rsid w:val="00C60929"/>
    <w:pPr>
      <w:pBdr>
        <w:top w:val="single" w:sz="8" w:space="0" w:color="auto"/>
        <w:left w:val="single" w:sz="8" w:space="0" w:color="auto"/>
        <w:right w:val="single" w:sz="8" w:space="0" w:color="auto"/>
      </w:pBdr>
      <w:shd w:val="clear" w:color="auto" w:fill="FFFFFF"/>
      <w:spacing w:before="100" w:beforeAutospacing="1" w:after="100" w:afterAutospacing="1" w:line="256" w:lineRule="auto"/>
      <w:jc w:val="center"/>
    </w:pPr>
    <w:rPr>
      <w:rFonts w:ascii="Cambria" w:eastAsiaTheme="minorEastAsia" w:hAnsi="Cambria"/>
      <w:sz w:val="18"/>
      <w:szCs w:val="18"/>
      <w:lang w:eastAsia="pt-BR"/>
    </w:rPr>
  </w:style>
  <w:style w:type="paragraph" w:customStyle="1" w:styleId="xl85">
    <w:name w:val="xl85"/>
    <w:basedOn w:val="Normal"/>
    <w:rsid w:val="00C60929"/>
    <w:pPr>
      <w:pBdr>
        <w:bottom w:val="single" w:sz="8" w:space="0" w:color="auto"/>
        <w:right w:val="single" w:sz="8" w:space="0" w:color="auto"/>
      </w:pBdr>
      <w:shd w:val="clear" w:color="auto" w:fill="FFFFFF"/>
      <w:spacing w:before="100" w:beforeAutospacing="1" w:after="100" w:afterAutospacing="1" w:line="256" w:lineRule="auto"/>
    </w:pPr>
    <w:rPr>
      <w:rFonts w:ascii="Cambria" w:eastAsiaTheme="minorEastAsia" w:hAnsi="Cambria"/>
      <w:sz w:val="18"/>
      <w:szCs w:val="18"/>
      <w:lang w:eastAsia="pt-BR"/>
    </w:rPr>
  </w:style>
  <w:style w:type="paragraph" w:customStyle="1" w:styleId="xl86">
    <w:name w:val="xl86"/>
    <w:basedOn w:val="Normal"/>
    <w:rsid w:val="00C60929"/>
    <w:pPr>
      <w:pBdr>
        <w:top w:val="single" w:sz="8" w:space="0" w:color="auto"/>
        <w:left w:val="single" w:sz="8" w:space="0" w:color="auto"/>
        <w:right w:val="single" w:sz="8" w:space="0" w:color="auto"/>
      </w:pBdr>
      <w:shd w:val="clear" w:color="auto" w:fill="FFFFFF"/>
      <w:spacing w:before="100" w:beforeAutospacing="1" w:after="100" w:afterAutospacing="1" w:line="256" w:lineRule="auto"/>
      <w:jc w:val="center"/>
    </w:pPr>
    <w:rPr>
      <w:rFonts w:ascii="Cambria" w:eastAsiaTheme="minorEastAsia" w:hAnsi="Cambria"/>
      <w:color w:val="000000"/>
      <w:sz w:val="18"/>
      <w:szCs w:val="18"/>
      <w:lang w:eastAsia="pt-BR"/>
    </w:rPr>
  </w:style>
  <w:style w:type="paragraph" w:customStyle="1" w:styleId="xl87">
    <w:name w:val="xl87"/>
    <w:basedOn w:val="Normal"/>
    <w:rsid w:val="00C60929"/>
    <w:pPr>
      <w:pBdr>
        <w:bottom w:val="single" w:sz="8" w:space="0" w:color="auto"/>
        <w:right w:val="single" w:sz="8" w:space="0" w:color="auto"/>
      </w:pBdr>
      <w:shd w:val="clear" w:color="auto" w:fill="FFFFFF"/>
      <w:spacing w:before="100" w:beforeAutospacing="1" w:after="100" w:afterAutospacing="1" w:line="256" w:lineRule="auto"/>
    </w:pPr>
    <w:rPr>
      <w:rFonts w:ascii="Cambria" w:eastAsiaTheme="minorEastAsia" w:hAnsi="Cambria"/>
      <w:color w:val="000000"/>
      <w:sz w:val="18"/>
      <w:szCs w:val="18"/>
      <w:lang w:eastAsia="pt-BR"/>
    </w:rPr>
  </w:style>
  <w:style w:type="paragraph" w:customStyle="1" w:styleId="xl88">
    <w:name w:val="xl88"/>
    <w:basedOn w:val="Normal"/>
    <w:rsid w:val="00C60929"/>
    <w:pPr>
      <w:pBdr>
        <w:left w:val="single" w:sz="8" w:space="0" w:color="auto"/>
        <w:bottom w:val="single" w:sz="8" w:space="0" w:color="auto"/>
        <w:right w:val="single" w:sz="8" w:space="0" w:color="auto"/>
      </w:pBdr>
      <w:shd w:val="clear" w:color="auto" w:fill="FFFFFF"/>
      <w:spacing w:before="100" w:beforeAutospacing="1" w:after="100" w:afterAutospacing="1" w:line="256" w:lineRule="auto"/>
      <w:jc w:val="center"/>
    </w:pPr>
    <w:rPr>
      <w:rFonts w:ascii="Cambria" w:eastAsiaTheme="minorEastAsia" w:hAnsi="Cambria"/>
      <w:color w:val="000000"/>
      <w:sz w:val="18"/>
      <w:szCs w:val="18"/>
      <w:lang w:eastAsia="pt-BR"/>
    </w:rPr>
  </w:style>
  <w:style w:type="paragraph" w:customStyle="1" w:styleId="paragraph">
    <w:name w:val="paragraph"/>
    <w:basedOn w:val="Normal"/>
    <w:rsid w:val="00C60929"/>
    <w:pPr>
      <w:spacing w:before="100" w:beforeAutospacing="1" w:after="100" w:afterAutospacing="1" w:line="256" w:lineRule="auto"/>
    </w:pPr>
    <w:rPr>
      <w:rFonts w:eastAsiaTheme="minorEastAsia"/>
      <w:szCs w:val="24"/>
      <w:lang w:eastAsia="pt-BR"/>
    </w:rPr>
  </w:style>
  <w:style w:type="character" w:customStyle="1" w:styleId="Nivel01Char">
    <w:name w:val="Nivel 01 Char"/>
    <w:basedOn w:val="TtuloChar"/>
    <w:link w:val="Nivel01"/>
    <w:locked/>
    <w:rsid w:val="00C60929"/>
    <w:rPr>
      <w:rFonts w:ascii="Ecofont_Spranq_eco_Sans" w:hAnsi="Ecofont_Spranq_eco_Sans"/>
      <w:bCs/>
      <w:szCs w:val="30"/>
    </w:rPr>
  </w:style>
  <w:style w:type="paragraph" w:customStyle="1" w:styleId="Nivel01">
    <w:name w:val="Nivel 01"/>
    <w:basedOn w:val="Ttulo1"/>
    <w:next w:val="Normal"/>
    <w:link w:val="Nivel01Char"/>
    <w:qFormat/>
    <w:rsid w:val="00C60929"/>
    <w:pPr>
      <w:numPr>
        <w:numId w:val="5"/>
      </w:numPr>
      <w:tabs>
        <w:tab w:val="left" w:pos="567"/>
      </w:tabs>
      <w:spacing w:line="240" w:lineRule="auto"/>
      <w:jc w:val="both"/>
    </w:pPr>
    <w:rPr>
      <w:rFonts w:ascii="Ecofont_Spranq_eco_Sans" w:hAnsi="Ecofont_Spranq_eco_Sans"/>
      <w:bCs/>
      <w:spacing w:val="-10"/>
      <w:sz w:val="52"/>
      <w:szCs w:val="30"/>
      <w:lang w:eastAsia="pt-BR"/>
    </w:rPr>
  </w:style>
  <w:style w:type="paragraph" w:customStyle="1" w:styleId="reservado3">
    <w:name w:val="reservado3"/>
    <w:basedOn w:val="Normal"/>
    <w:rsid w:val="00C60929"/>
    <w:pPr>
      <w:tabs>
        <w:tab w:val="left" w:pos="9000"/>
        <w:tab w:val="right" w:pos="9360"/>
      </w:tabs>
      <w:suppressAutoHyphens/>
      <w:spacing w:after="0" w:line="240" w:lineRule="auto"/>
      <w:jc w:val="both"/>
    </w:pPr>
    <w:rPr>
      <w:rFonts w:ascii="Arial" w:eastAsia="Times New Roman" w:hAnsi="Arial" w:cs="Times New Roman"/>
      <w:sz w:val="24"/>
      <w:szCs w:val="20"/>
      <w:lang w:val="en-US" w:eastAsia="pt-BR"/>
    </w:rPr>
  </w:style>
  <w:style w:type="paragraph" w:customStyle="1" w:styleId="xl46">
    <w:name w:val="xl46"/>
    <w:basedOn w:val="Normal"/>
    <w:rsid w:val="00C60929"/>
    <w:pPr>
      <w:pBdr>
        <w:left w:val="single" w:sz="4" w:space="0" w:color="auto"/>
        <w:right w:val="single" w:sz="8" w:space="0" w:color="auto"/>
      </w:pBdr>
      <w:spacing w:before="100" w:after="100" w:line="240" w:lineRule="auto"/>
      <w:jc w:val="center"/>
    </w:pPr>
    <w:rPr>
      <w:rFonts w:ascii="Times New Roman" w:eastAsia="Times New Roman" w:hAnsi="Times New Roman" w:cs="Times New Roman"/>
      <w:b/>
      <w:sz w:val="28"/>
      <w:szCs w:val="24"/>
      <w:lang w:eastAsia="pt-BR"/>
    </w:rPr>
  </w:style>
  <w:style w:type="paragraph" w:customStyle="1" w:styleId="Ttulo10">
    <w:name w:val="Título1"/>
    <w:basedOn w:val="Normal"/>
    <w:next w:val="Corpodetexto"/>
    <w:rsid w:val="00C60929"/>
    <w:pPr>
      <w:keepNext/>
      <w:suppressAutoHyphens/>
      <w:spacing w:before="240" w:after="120" w:line="240" w:lineRule="auto"/>
    </w:pPr>
    <w:rPr>
      <w:rFonts w:ascii="Arial" w:eastAsia="Lucida Sans Unicode" w:hAnsi="Arial" w:cs="Tahoma"/>
      <w:sz w:val="28"/>
      <w:szCs w:val="28"/>
      <w:lang w:eastAsia="ar-SA"/>
    </w:rPr>
  </w:style>
  <w:style w:type="paragraph" w:customStyle="1" w:styleId="Legenda2">
    <w:name w:val="Legenda2"/>
    <w:basedOn w:val="Normal"/>
    <w:rsid w:val="00C60929"/>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ndice">
    <w:name w:val="Índice"/>
    <w:basedOn w:val="Normal"/>
    <w:rsid w:val="00C6092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Captulo">
    <w:name w:val="Capítulo"/>
    <w:basedOn w:val="Normal"/>
    <w:next w:val="Corpodetexto"/>
    <w:rsid w:val="00C60929"/>
    <w:pPr>
      <w:keepNext/>
      <w:suppressAutoHyphens/>
      <w:spacing w:before="240" w:after="120" w:line="240" w:lineRule="auto"/>
    </w:pPr>
    <w:rPr>
      <w:rFonts w:ascii="DejaVu Sans" w:eastAsia="DejaVu Sans" w:hAnsi="DejaVu Sans" w:cs="DejaVu Sans"/>
      <w:sz w:val="28"/>
      <w:szCs w:val="28"/>
      <w:lang w:eastAsia="ar-SA"/>
    </w:rPr>
  </w:style>
  <w:style w:type="paragraph" w:customStyle="1" w:styleId="Legenda1">
    <w:name w:val="Legenda1"/>
    <w:basedOn w:val="Normal"/>
    <w:rsid w:val="00C60929"/>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Contedodatabela">
    <w:name w:val="Conteúdo da tabela"/>
    <w:basedOn w:val="Normal"/>
    <w:qFormat/>
    <w:rsid w:val="00C6092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Ttulodatabela">
    <w:name w:val="Título da tabela"/>
    <w:basedOn w:val="Contedodatabela"/>
    <w:rsid w:val="00C60929"/>
    <w:pPr>
      <w:jc w:val="center"/>
    </w:pPr>
    <w:rPr>
      <w:b/>
      <w:bCs/>
    </w:rPr>
  </w:style>
  <w:style w:type="paragraph" w:customStyle="1" w:styleId="Texto">
    <w:name w:val="Texto"/>
    <w:basedOn w:val="Legenda1"/>
    <w:rsid w:val="00C60929"/>
  </w:style>
  <w:style w:type="paragraph" w:customStyle="1" w:styleId="font6">
    <w:name w:val="font6"/>
    <w:basedOn w:val="Normal"/>
    <w:rsid w:val="00C60929"/>
    <w:pPr>
      <w:spacing w:before="100" w:beforeAutospacing="1" w:after="100" w:afterAutospacing="1" w:line="240" w:lineRule="auto"/>
    </w:pPr>
    <w:rPr>
      <w:rFonts w:ascii="Times New Roman" w:eastAsia="Times New Roman" w:hAnsi="Times New Roman" w:cs="Times New Roman"/>
      <w:color w:val="000000"/>
      <w:sz w:val="24"/>
      <w:szCs w:val="24"/>
      <w:lang w:eastAsia="pt-BR"/>
    </w:rPr>
  </w:style>
  <w:style w:type="paragraph" w:customStyle="1" w:styleId="font7">
    <w:name w:val="font7"/>
    <w:basedOn w:val="Normal"/>
    <w:rsid w:val="00C60929"/>
    <w:pPr>
      <w:spacing w:before="100" w:beforeAutospacing="1" w:after="100" w:afterAutospacing="1" w:line="240" w:lineRule="auto"/>
    </w:pPr>
    <w:rPr>
      <w:rFonts w:ascii="Times New Roman" w:eastAsia="Times New Roman" w:hAnsi="Times New Roman" w:cs="Times New Roman"/>
      <w:color w:val="000000"/>
      <w:sz w:val="24"/>
      <w:szCs w:val="24"/>
      <w:lang w:eastAsia="pt-BR"/>
    </w:rPr>
  </w:style>
  <w:style w:type="paragraph" w:customStyle="1" w:styleId="font8">
    <w:name w:val="font8"/>
    <w:basedOn w:val="Normal"/>
    <w:rsid w:val="00C60929"/>
    <w:pPr>
      <w:spacing w:before="100" w:beforeAutospacing="1" w:after="100" w:afterAutospacing="1" w:line="240" w:lineRule="auto"/>
    </w:pPr>
    <w:rPr>
      <w:rFonts w:ascii="Times New Roman" w:eastAsia="Times New Roman" w:hAnsi="Times New Roman" w:cs="Times New Roman"/>
      <w:b/>
      <w:bCs/>
      <w:color w:val="000000"/>
      <w:sz w:val="24"/>
      <w:szCs w:val="24"/>
      <w:lang w:eastAsia="pt-BR"/>
    </w:rPr>
  </w:style>
  <w:style w:type="paragraph" w:customStyle="1" w:styleId="font9">
    <w:name w:val="font9"/>
    <w:basedOn w:val="Normal"/>
    <w:rsid w:val="00C60929"/>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font10">
    <w:name w:val="font10"/>
    <w:basedOn w:val="Normal"/>
    <w:rsid w:val="00C60929"/>
    <w:pPr>
      <w:spacing w:before="100" w:beforeAutospacing="1" w:after="100" w:afterAutospacing="1" w:line="240" w:lineRule="auto"/>
    </w:pPr>
    <w:rPr>
      <w:rFonts w:ascii="Times New Roman" w:eastAsia="Times New Roman" w:hAnsi="Times New Roman" w:cs="Times New Roman"/>
      <w:b/>
      <w:bCs/>
      <w:sz w:val="24"/>
      <w:szCs w:val="24"/>
      <w:lang w:eastAsia="pt-BR"/>
    </w:rPr>
  </w:style>
  <w:style w:type="paragraph" w:customStyle="1" w:styleId="xl89">
    <w:name w:val="xl89"/>
    <w:basedOn w:val="Normal"/>
    <w:rsid w:val="00C6092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4"/>
      <w:szCs w:val="24"/>
      <w:lang w:eastAsia="pt-BR"/>
    </w:rPr>
  </w:style>
  <w:style w:type="paragraph" w:customStyle="1" w:styleId="xl90">
    <w:name w:val="xl90"/>
    <w:basedOn w:val="Normal"/>
    <w:rsid w:val="00C6092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91">
    <w:name w:val="xl91"/>
    <w:basedOn w:val="Normal"/>
    <w:rsid w:val="00C60929"/>
    <w:pPr>
      <w:spacing w:before="100" w:beforeAutospacing="1" w:after="100" w:afterAutospacing="1" w:line="240" w:lineRule="auto"/>
    </w:pPr>
    <w:rPr>
      <w:rFonts w:ascii="Times New Roman" w:eastAsia="Times New Roman" w:hAnsi="Times New Roman" w:cs="Times New Roman"/>
      <w:color w:val="FF0000"/>
      <w:sz w:val="24"/>
      <w:szCs w:val="24"/>
      <w:lang w:eastAsia="pt-BR"/>
    </w:rPr>
  </w:style>
  <w:style w:type="paragraph" w:customStyle="1" w:styleId="xl92">
    <w:name w:val="xl92"/>
    <w:basedOn w:val="Normal"/>
    <w:rsid w:val="00C60929"/>
    <w:pP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93">
    <w:name w:val="xl93"/>
    <w:basedOn w:val="Normal"/>
    <w:rsid w:val="00C60929"/>
    <w:pP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94">
    <w:name w:val="xl94"/>
    <w:basedOn w:val="Normal"/>
    <w:rsid w:val="00C60929"/>
    <w:pP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95">
    <w:name w:val="xl95"/>
    <w:basedOn w:val="Normal"/>
    <w:rsid w:val="00C60929"/>
    <w:pPr>
      <w:pBdr>
        <w:top w:val="single" w:sz="8" w:space="0" w:color="auto"/>
        <w:bottom w:val="single" w:sz="8" w:space="0" w:color="auto"/>
        <w:right w:val="single" w:sz="8" w:space="0" w:color="auto"/>
      </w:pBdr>
      <w:shd w:val="clear" w:color="auto" w:fill="8DB3E2"/>
      <w:spacing w:before="100" w:beforeAutospacing="1" w:after="100" w:afterAutospacing="1" w:line="240" w:lineRule="auto"/>
      <w:jc w:val="center"/>
    </w:pPr>
    <w:rPr>
      <w:rFonts w:ascii="Times New Roman" w:eastAsia="Times New Roman" w:hAnsi="Times New Roman" w:cs="Times New Roman"/>
      <w:b/>
      <w:bCs/>
      <w:sz w:val="24"/>
      <w:szCs w:val="24"/>
      <w:lang w:eastAsia="pt-BR"/>
    </w:rPr>
  </w:style>
  <w:style w:type="paragraph" w:customStyle="1" w:styleId="xl96">
    <w:name w:val="xl96"/>
    <w:basedOn w:val="Normal"/>
    <w:rsid w:val="00C60929"/>
    <w:pPr>
      <w:pBdr>
        <w:top w:val="single" w:sz="8" w:space="0" w:color="auto"/>
        <w:left w:val="single" w:sz="8" w:space="0" w:color="auto"/>
        <w:bottom w:val="single" w:sz="8" w:space="0" w:color="auto"/>
        <w:right w:val="single" w:sz="8" w:space="0" w:color="auto"/>
      </w:pBdr>
      <w:shd w:val="clear" w:color="auto" w:fill="8DB3E2"/>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97">
    <w:name w:val="xl97"/>
    <w:basedOn w:val="Normal"/>
    <w:rsid w:val="00C6092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Estilo">
    <w:name w:val="Estilo"/>
    <w:rsid w:val="00C60929"/>
    <w:pPr>
      <w:widowControl w:val="0"/>
      <w:autoSpaceDE w:val="0"/>
      <w:autoSpaceDN w:val="0"/>
      <w:adjustRightInd w:val="0"/>
      <w:spacing w:after="0" w:line="240" w:lineRule="auto"/>
    </w:pPr>
    <w:rPr>
      <w:rFonts w:ascii="Arial" w:eastAsia="Times New Roman" w:hAnsi="Arial" w:cs="Arial"/>
      <w:sz w:val="24"/>
      <w:szCs w:val="24"/>
      <w:lang w:eastAsia="pt-BR"/>
    </w:rPr>
  </w:style>
  <w:style w:type="character" w:styleId="Refdenotaderodap">
    <w:name w:val="footnote reference"/>
    <w:basedOn w:val="Fontepargpadro"/>
    <w:uiPriority w:val="99"/>
    <w:unhideWhenUsed/>
    <w:rsid w:val="00C60929"/>
    <w:rPr>
      <w:rFonts w:ascii="Times New Roman" w:hAnsi="Times New Roman" w:cs="Times New Roman" w:hint="default"/>
      <w:vertAlign w:val="superscript"/>
    </w:rPr>
  </w:style>
  <w:style w:type="character" w:styleId="Refdecomentrio">
    <w:name w:val="annotation reference"/>
    <w:basedOn w:val="Fontepargpadro"/>
    <w:unhideWhenUsed/>
    <w:qFormat/>
    <w:rsid w:val="00C60929"/>
    <w:rPr>
      <w:rFonts w:ascii="Times New Roman" w:hAnsi="Times New Roman" w:cs="Times New Roman" w:hint="default"/>
      <w:sz w:val="16"/>
    </w:rPr>
  </w:style>
  <w:style w:type="character" w:styleId="Nmerodepgina">
    <w:name w:val="page number"/>
    <w:basedOn w:val="Fontepargpadro"/>
    <w:unhideWhenUsed/>
    <w:rsid w:val="00C60929"/>
    <w:rPr>
      <w:rFonts w:ascii="Arial" w:hAnsi="Arial" w:cs="Times New Roman" w:hint="default"/>
    </w:rPr>
  </w:style>
  <w:style w:type="character" w:styleId="Refdenotadefim">
    <w:name w:val="endnote reference"/>
    <w:basedOn w:val="Fontepargpadro"/>
    <w:uiPriority w:val="99"/>
    <w:semiHidden/>
    <w:unhideWhenUsed/>
    <w:rsid w:val="00C60929"/>
    <w:rPr>
      <w:rFonts w:ascii="Times New Roman" w:hAnsi="Times New Roman" w:cs="Times New Roman" w:hint="default"/>
      <w:vertAlign w:val="superscript"/>
    </w:rPr>
  </w:style>
  <w:style w:type="character" w:styleId="TextodoEspaoReservado">
    <w:name w:val="Placeholder Text"/>
    <w:basedOn w:val="Fontepargpadro"/>
    <w:uiPriority w:val="67"/>
    <w:semiHidden/>
    <w:rsid w:val="00C60929"/>
    <w:rPr>
      <w:rFonts w:ascii="Times New Roman" w:hAnsi="Times New Roman" w:cs="Times New Roman" w:hint="default"/>
      <w:color w:val="808080"/>
    </w:rPr>
  </w:style>
  <w:style w:type="character" w:styleId="nfaseSutil">
    <w:name w:val="Subtle Emphasis"/>
    <w:basedOn w:val="Fontepargpadro"/>
    <w:uiPriority w:val="19"/>
    <w:qFormat/>
    <w:rsid w:val="00C60929"/>
    <w:rPr>
      <w:i/>
      <w:iCs/>
      <w:color w:val="404040" w:themeColor="text1" w:themeTint="BF"/>
    </w:rPr>
  </w:style>
  <w:style w:type="character" w:styleId="nfaseIntensa">
    <w:name w:val="Intense Emphasis"/>
    <w:basedOn w:val="Fontepargpadro"/>
    <w:uiPriority w:val="21"/>
    <w:qFormat/>
    <w:rsid w:val="00C60929"/>
    <w:rPr>
      <w:b w:val="0"/>
      <w:bCs w:val="0"/>
      <w:i/>
      <w:iCs/>
      <w:color w:val="5B9BD5" w:themeColor="accent1"/>
    </w:rPr>
  </w:style>
  <w:style w:type="character" w:styleId="RefernciaSutil">
    <w:name w:val="Subtle Reference"/>
    <w:basedOn w:val="Fontepargpadro"/>
    <w:uiPriority w:val="31"/>
    <w:qFormat/>
    <w:rsid w:val="00C60929"/>
    <w:rPr>
      <w:smallCaps/>
      <w:color w:val="404040" w:themeColor="text1" w:themeTint="BF"/>
      <w:u w:val="single" w:color="7F7F7F" w:themeColor="text1" w:themeTint="80"/>
    </w:rPr>
  </w:style>
  <w:style w:type="character" w:styleId="RefernciaIntensa">
    <w:name w:val="Intense Reference"/>
    <w:basedOn w:val="Fontepargpadro"/>
    <w:uiPriority w:val="32"/>
    <w:qFormat/>
    <w:rsid w:val="00C60929"/>
    <w:rPr>
      <w:b/>
      <w:bCs/>
      <w:smallCaps/>
      <w:color w:val="5B9BD5" w:themeColor="accent1"/>
      <w:spacing w:val="5"/>
      <w:u w:val="single"/>
    </w:rPr>
  </w:style>
  <w:style w:type="character" w:styleId="TtulodoLivro">
    <w:name w:val="Book Title"/>
    <w:basedOn w:val="Fontepargpadro"/>
    <w:uiPriority w:val="33"/>
    <w:qFormat/>
    <w:rsid w:val="00C60929"/>
    <w:rPr>
      <w:b/>
      <w:bCs/>
      <w:smallCaps/>
    </w:rPr>
  </w:style>
  <w:style w:type="character" w:customStyle="1" w:styleId="Recuodecorpodetexto2Char1">
    <w:name w:val="Recuo de corpo de texto 2 Char1"/>
    <w:basedOn w:val="Fontepargpadro"/>
    <w:link w:val="Recuodecorpodetexto2"/>
    <w:uiPriority w:val="99"/>
    <w:semiHidden/>
    <w:locked/>
    <w:rsid w:val="00C60929"/>
    <w:rPr>
      <w:rFonts w:eastAsiaTheme="minorEastAsia"/>
      <w:lang w:eastAsia="pt-BR"/>
    </w:rPr>
  </w:style>
  <w:style w:type="character" w:customStyle="1" w:styleId="N">
    <w:name w:val="N"/>
    <w:uiPriority w:val="99"/>
    <w:rsid w:val="00C60929"/>
    <w:rPr>
      <w:b/>
      <w:bCs w:val="0"/>
    </w:rPr>
  </w:style>
  <w:style w:type="character" w:customStyle="1" w:styleId="adr">
    <w:name w:val="adr"/>
    <w:basedOn w:val="Fontepargpadro"/>
    <w:uiPriority w:val="99"/>
    <w:rsid w:val="00C60929"/>
    <w:rPr>
      <w:rFonts w:ascii="Times New Roman" w:hAnsi="Times New Roman" w:cs="Times New Roman" w:hint="default"/>
    </w:rPr>
  </w:style>
  <w:style w:type="character" w:customStyle="1" w:styleId="tel">
    <w:name w:val="tel"/>
    <w:basedOn w:val="Fontepargpadro"/>
    <w:uiPriority w:val="99"/>
    <w:rsid w:val="00C60929"/>
    <w:rPr>
      <w:rFonts w:ascii="Times New Roman" w:hAnsi="Times New Roman" w:cs="Times New Roman" w:hint="default"/>
    </w:rPr>
  </w:style>
  <w:style w:type="character" w:customStyle="1" w:styleId="Sobrescrito">
    <w:name w:val="Sobrescrito"/>
    <w:uiPriority w:val="99"/>
    <w:rsid w:val="00C60929"/>
    <w:rPr>
      <w:position w:val="8"/>
      <w:sz w:val="16"/>
      <w:szCs w:val="16"/>
    </w:rPr>
  </w:style>
  <w:style w:type="character" w:customStyle="1" w:styleId="Subscrito">
    <w:name w:val="Subscrito"/>
    <w:uiPriority w:val="99"/>
    <w:rsid w:val="00C60929"/>
    <w:rPr>
      <w:position w:val="-8"/>
      <w:sz w:val="16"/>
      <w:szCs w:val="16"/>
    </w:rPr>
  </w:style>
  <w:style w:type="character" w:customStyle="1" w:styleId="Tag">
    <w:name w:val="Tag"/>
    <w:uiPriority w:val="99"/>
    <w:rsid w:val="00C60929"/>
    <w:rPr>
      <w:sz w:val="20"/>
      <w:szCs w:val="20"/>
      <w:shd w:val="clear" w:color="auto" w:fill="FFFFFF"/>
    </w:rPr>
  </w:style>
  <w:style w:type="character" w:customStyle="1" w:styleId="apple-converted-space">
    <w:name w:val="apple-converted-space"/>
    <w:basedOn w:val="Fontepargpadro"/>
    <w:rsid w:val="00C60929"/>
  </w:style>
  <w:style w:type="character" w:customStyle="1" w:styleId="a">
    <w:name w:val="_"/>
    <w:basedOn w:val="Fontepargpadro"/>
    <w:rsid w:val="00C60929"/>
  </w:style>
  <w:style w:type="character" w:customStyle="1" w:styleId="ff2">
    <w:name w:val="ff2"/>
    <w:basedOn w:val="Fontepargpadro"/>
    <w:rsid w:val="00C60929"/>
  </w:style>
  <w:style w:type="character" w:customStyle="1" w:styleId="asteriscovermelho">
    <w:name w:val="asteriscovermelho"/>
    <w:basedOn w:val="Fontepargpadro"/>
    <w:rsid w:val="00C60929"/>
  </w:style>
  <w:style w:type="character" w:customStyle="1" w:styleId="labeldesabilitado">
    <w:name w:val="labeldesabilitado"/>
    <w:basedOn w:val="Fontepargpadro"/>
    <w:rsid w:val="00C60929"/>
  </w:style>
  <w:style w:type="character" w:customStyle="1" w:styleId="MenoPendente1">
    <w:name w:val="Menção Pendente1"/>
    <w:basedOn w:val="Fontepargpadro"/>
    <w:uiPriority w:val="99"/>
    <w:semiHidden/>
    <w:rsid w:val="00C60929"/>
    <w:rPr>
      <w:color w:val="605E5C"/>
      <w:shd w:val="clear" w:color="auto" w:fill="E1DFDD"/>
    </w:rPr>
  </w:style>
  <w:style w:type="character" w:customStyle="1" w:styleId="normaltextrun">
    <w:name w:val="normaltextrun"/>
    <w:basedOn w:val="Fontepargpadro"/>
    <w:rsid w:val="00C60929"/>
  </w:style>
  <w:style w:type="character" w:customStyle="1" w:styleId="mais-info">
    <w:name w:val="mais-info"/>
    <w:basedOn w:val="Fontepargpadro"/>
    <w:rsid w:val="00C60929"/>
  </w:style>
  <w:style w:type="character" w:customStyle="1" w:styleId="Absatz-Standardschriftart">
    <w:name w:val="Absatz-Standardschriftart"/>
    <w:rsid w:val="00C60929"/>
  </w:style>
  <w:style w:type="character" w:customStyle="1" w:styleId="WW-Absatz-Standardschriftart">
    <w:name w:val="WW-Absatz-Standardschriftart"/>
    <w:rsid w:val="00C60929"/>
  </w:style>
  <w:style w:type="character" w:customStyle="1" w:styleId="WW-Absatz-Standardschriftart1">
    <w:name w:val="WW-Absatz-Standardschriftart1"/>
    <w:rsid w:val="00C60929"/>
  </w:style>
  <w:style w:type="character" w:customStyle="1" w:styleId="WW-Absatz-Standardschriftart11">
    <w:name w:val="WW-Absatz-Standardschriftart11"/>
    <w:rsid w:val="00C60929"/>
  </w:style>
  <w:style w:type="character" w:customStyle="1" w:styleId="WW-Absatz-Standardschriftart111">
    <w:name w:val="WW-Absatz-Standardschriftart111"/>
    <w:rsid w:val="00C60929"/>
  </w:style>
  <w:style w:type="character" w:customStyle="1" w:styleId="WW8Num1z0">
    <w:name w:val="WW8Num1z0"/>
    <w:rsid w:val="00C60929"/>
    <w:rPr>
      <w:rFonts w:ascii="Symbol" w:hAnsi="Symbol" w:cs="StarSymbol" w:hint="default"/>
      <w:sz w:val="18"/>
      <w:szCs w:val="18"/>
    </w:rPr>
  </w:style>
  <w:style w:type="character" w:customStyle="1" w:styleId="WW-Absatz-Standardschriftart1111">
    <w:name w:val="WW-Absatz-Standardschriftart1111"/>
    <w:rsid w:val="00C60929"/>
  </w:style>
  <w:style w:type="character" w:customStyle="1" w:styleId="WW8Num1z1">
    <w:name w:val="WW8Num1z1"/>
    <w:rsid w:val="00C60929"/>
    <w:rPr>
      <w:rFonts w:ascii="Wingdings 2" w:hAnsi="Wingdings 2" w:cs="StarSymbol" w:hint="default"/>
      <w:sz w:val="18"/>
      <w:szCs w:val="18"/>
    </w:rPr>
  </w:style>
  <w:style w:type="character" w:customStyle="1" w:styleId="WW8Num1z2">
    <w:name w:val="WW8Num1z2"/>
    <w:rsid w:val="00C60929"/>
    <w:rPr>
      <w:rFonts w:ascii="StarSymbol" w:eastAsia="StarSymbol" w:hAnsi="StarSymbol" w:cs="StarSymbol" w:hint="eastAsia"/>
      <w:sz w:val="18"/>
      <w:szCs w:val="18"/>
    </w:rPr>
  </w:style>
  <w:style w:type="character" w:customStyle="1" w:styleId="WW8Num1z3">
    <w:name w:val="WW8Num1z3"/>
    <w:rsid w:val="00C60929"/>
    <w:rPr>
      <w:rFonts w:ascii="Symbol" w:hAnsi="Symbol" w:hint="default"/>
    </w:rPr>
  </w:style>
  <w:style w:type="character" w:customStyle="1" w:styleId="WW8Num2z0">
    <w:name w:val="WW8Num2z0"/>
    <w:rsid w:val="00C60929"/>
    <w:rPr>
      <w:rFonts w:ascii="Symbol" w:hAnsi="Symbol" w:cs="StarSymbol" w:hint="default"/>
      <w:sz w:val="18"/>
      <w:szCs w:val="18"/>
    </w:rPr>
  </w:style>
  <w:style w:type="character" w:customStyle="1" w:styleId="WW8Num2z1">
    <w:name w:val="WW8Num2z1"/>
    <w:rsid w:val="00C60929"/>
    <w:rPr>
      <w:rFonts w:ascii="Wingdings 2" w:hAnsi="Wingdings 2" w:cs="StarSymbol" w:hint="default"/>
      <w:sz w:val="18"/>
      <w:szCs w:val="18"/>
    </w:rPr>
  </w:style>
  <w:style w:type="character" w:customStyle="1" w:styleId="WW8Num2z2">
    <w:name w:val="WW8Num2z2"/>
    <w:rsid w:val="00C60929"/>
    <w:rPr>
      <w:rFonts w:ascii="StarSymbol" w:eastAsia="StarSymbol" w:hAnsi="StarSymbol" w:cs="StarSymbol" w:hint="eastAsia"/>
      <w:sz w:val="18"/>
      <w:szCs w:val="18"/>
    </w:rPr>
  </w:style>
  <w:style w:type="character" w:customStyle="1" w:styleId="Fontepargpadro2">
    <w:name w:val="Fonte parág. padrão2"/>
    <w:rsid w:val="00C60929"/>
  </w:style>
  <w:style w:type="character" w:customStyle="1" w:styleId="WW-Absatz-Standardschriftart11111">
    <w:name w:val="WW-Absatz-Standardschriftart11111"/>
    <w:rsid w:val="00C60929"/>
  </w:style>
  <w:style w:type="character" w:customStyle="1" w:styleId="WW-Absatz-Standardschriftart111111">
    <w:name w:val="WW-Absatz-Standardschriftart111111"/>
    <w:rsid w:val="00C60929"/>
  </w:style>
  <w:style w:type="character" w:customStyle="1" w:styleId="WW-Absatz-Standardschriftart1111111">
    <w:name w:val="WW-Absatz-Standardschriftart1111111"/>
    <w:rsid w:val="00C60929"/>
  </w:style>
  <w:style w:type="character" w:customStyle="1" w:styleId="WW-Absatz-Standardschriftart11111111">
    <w:name w:val="WW-Absatz-Standardschriftart11111111"/>
    <w:rsid w:val="00C60929"/>
  </w:style>
  <w:style w:type="character" w:customStyle="1" w:styleId="WW-Absatz-Standardschriftart111111111">
    <w:name w:val="WW-Absatz-Standardschriftart111111111"/>
    <w:rsid w:val="00C60929"/>
  </w:style>
  <w:style w:type="character" w:customStyle="1" w:styleId="WW-Absatz-Standardschriftart1111111111">
    <w:name w:val="WW-Absatz-Standardschriftart1111111111"/>
    <w:rsid w:val="00C60929"/>
  </w:style>
  <w:style w:type="character" w:customStyle="1" w:styleId="WW-Absatz-Standardschriftart11111111111">
    <w:name w:val="WW-Absatz-Standardschriftart11111111111"/>
    <w:rsid w:val="00C60929"/>
  </w:style>
  <w:style w:type="character" w:customStyle="1" w:styleId="WW-Absatz-Standardschriftart111111111111">
    <w:name w:val="WW-Absatz-Standardschriftart111111111111"/>
    <w:rsid w:val="00C60929"/>
  </w:style>
  <w:style w:type="character" w:customStyle="1" w:styleId="WW-Absatz-Standardschriftart1111111111111">
    <w:name w:val="WW-Absatz-Standardschriftart1111111111111"/>
    <w:rsid w:val="00C60929"/>
  </w:style>
  <w:style w:type="character" w:customStyle="1" w:styleId="WW-Absatz-Standardschriftart11111111111111">
    <w:name w:val="WW-Absatz-Standardschriftart11111111111111"/>
    <w:rsid w:val="00C60929"/>
  </w:style>
  <w:style w:type="character" w:customStyle="1" w:styleId="WW-Absatz-Standardschriftart111111111111111">
    <w:name w:val="WW-Absatz-Standardschriftart111111111111111"/>
    <w:rsid w:val="00C60929"/>
  </w:style>
  <w:style w:type="character" w:customStyle="1" w:styleId="WW8Num3z0">
    <w:name w:val="WW8Num3z0"/>
    <w:rsid w:val="00C60929"/>
    <w:rPr>
      <w:rFonts w:ascii="Symbol" w:hAnsi="Symbol" w:cs="StarSymbol" w:hint="default"/>
      <w:sz w:val="18"/>
      <w:szCs w:val="18"/>
    </w:rPr>
  </w:style>
  <w:style w:type="character" w:customStyle="1" w:styleId="WW8Num3z1">
    <w:name w:val="WW8Num3z1"/>
    <w:rsid w:val="00C60929"/>
    <w:rPr>
      <w:rFonts w:ascii="Wingdings 2" w:hAnsi="Wingdings 2" w:cs="StarSymbol" w:hint="default"/>
      <w:sz w:val="18"/>
      <w:szCs w:val="18"/>
    </w:rPr>
  </w:style>
  <w:style w:type="character" w:customStyle="1" w:styleId="WW8Num3z2">
    <w:name w:val="WW8Num3z2"/>
    <w:rsid w:val="00C60929"/>
    <w:rPr>
      <w:rFonts w:ascii="StarSymbol" w:eastAsia="StarSymbol" w:hAnsi="StarSymbol" w:cs="StarSymbol" w:hint="eastAsia"/>
      <w:sz w:val="18"/>
      <w:szCs w:val="18"/>
    </w:rPr>
  </w:style>
  <w:style w:type="character" w:customStyle="1" w:styleId="WW8Num4z0">
    <w:name w:val="WW8Num4z0"/>
    <w:rsid w:val="00C60929"/>
    <w:rPr>
      <w:rFonts w:ascii="Symbol" w:hAnsi="Symbol" w:cs="StarSymbol" w:hint="default"/>
      <w:sz w:val="18"/>
      <w:szCs w:val="18"/>
    </w:rPr>
  </w:style>
  <w:style w:type="character" w:customStyle="1" w:styleId="WW8Num4z1">
    <w:name w:val="WW8Num4z1"/>
    <w:rsid w:val="00C60929"/>
    <w:rPr>
      <w:rFonts w:ascii="Wingdings 2" w:hAnsi="Wingdings 2" w:cs="StarSymbol" w:hint="default"/>
      <w:sz w:val="18"/>
      <w:szCs w:val="18"/>
    </w:rPr>
  </w:style>
  <w:style w:type="character" w:customStyle="1" w:styleId="WW8Num4z2">
    <w:name w:val="WW8Num4z2"/>
    <w:rsid w:val="00C60929"/>
    <w:rPr>
      <w:rFonts w:ascii="StarSymbol" w:eastAsia="StarSymbol" w:hAnsi="StarSymbol" w:cs="StarSymbol" w:hint="eastAsia"/>
      <w:sz w:val="18"/>
      <w:szCs w:val="18"/>
    </w:rPr>
  </w:style>
  <w:style w:type="character" w:customStyle="1" w:styleId="WW-Absatz-Standardschriftart1111111111111111">
    <w:name w:val="WW-Absatz-Standardschriftart1111111111111111"/>
    <w:rsid w:val="00C60929"/>
  </w:style>
  <w:style w:type="character" w:customStyle="1" w:styleId="WW-Absatz-Standardschriftart11111111111111111">
    <w:name w:val="WW-Absatz-Standardschriftart11111111111111111"/>
    <w:rsid w:val="00C60929"/>
  </w:style>
  <w:style w:type="character" w:customStyle="1" w:styleId="WW-Absatz-Standardschriftart111111111111111111">
    <w:name w:val="WW-Absatz-Standardschriftart111111111111111111"/>
    <w:rsid w:val="00C60929"/>
  </w:style>
  <w:style w:type="character" w:customStyle="1" w:styleId="WW-Absatz-Standardschriftart1111111111111111111">
    <w:name w:val="WW-Absatz-Standardschriftart1111111111111111111"/>
    <w:rsid w:val="00C60929"/>
  </w:style>
  <w:style w:type="character" w:customStyle="1" w:styleId="WW-Absatz-Standardschriftart11111111111111111111">
    <w:name w:val="WW-Absatz-Standardschriftart11111111111111111111"/>
    <w:rsid w:val="00C60929"/>
  </w:style>
  <w:style w:type="character" w:customStyle="1" w:styleId="WW-Absatz-Standardschriftart111111111111111111111">
    <w:name w:val="WW-Absatz-Standardschriftart111111111111111111111"/>
    <w:rsid w:val="00C60929"/>
  </w:style>
  <w:style w:type="character" w:customStyle="1" w:styleId="WW-Absatz-Standardschriftart1111111111111111111111">
    <w:name w:val="WW-Absatz-Standardschriftart1111111111111111111111"/>
    <w:rsid w:val="00C60929"/>
  </w:style>
  <w:style w:type="character" w:customStyle="1" w:styleId="WW8Num5z0">
    <w:name w:val="WW8Num5z0"/>
    <w:rsid w:val="00C60929"/>
    <w:rPr>
      <w:rFonts w:ascii="Symbol" w:hAnsi="Symbol" w:cs="StarSymbol" w:hint="default"/>
      <w:sz w:val="18"/>
      <w:szCs w:val="18"/>
    </w:rPr>
  </w:style>
  <w:style w:type="character" w:customStyle="1" w:styleId="WW8Num5z1">
    <w:name w:val="WW8Num5z1"/>
    <w:rsid w:val="00C60929"/>
    <w:rPr>
      <w:rFonts w:ascii="Wingdings 2" w:hAnsi="Wingdings 2" w:cs="StarSymbol" w:hint="default"/>
      <w:sz w:val="18"/>
      <w:szCs w:val="18"/>
    </w:rPr>
  </w:style>
  <w:style w:type="character" w:customStyle="1" w:styleId="WW8Num5z2">
    <w:name w:val="WW8Num5z2"/>
    <w:rsid w:val="00C60929"/>
    <w:rPr>
      <w:rFonts w:ascii="StarSymbol" w:eastAsia="StarSymbol" w:hAnsi="StarSymbol" w:cs="StarSymbol" w:hint="eastAsia"/>
      <w:sz w:val="18"/>
      <w:szCs w:val="18"/>
    </w:rPr>
  </w:style>
  <w:style w:type="character" w:customStyle="1" w:styleId="WW8Num6z0">
    <w:name w:val="WW8Num6z0"/>
    <w:rsid w:val="00C60929"/>
    <w:rPr>
      <w:rFonts w:ascii="Symbol" w:hAnsi="Symbol" w:cs="StarSymbol" w:hint="default"/>
      <w:sz w:val="18"/>
      <w:szCs w:val="18"/>
    </w:rPr>
  </w:style>
  <w:style w:type="character" w:customStyle="1" w:styleId="WW8Num6z1">
    <w:name w:val="WW8Num6z1"/>
    <w:rsid w:val="00C60929"/>
    <w:rPr>
      <w:rFonts w:ascii="Wingdings 2" w:hAnsi="Wingdings 2" w:cs="StarSymbol" w:hint="default"/>
      <w:sz w:val="18"/>
      <w:szCs w:val="18"/>
    </w:rPr>
  </w:style>
  <w:style w:type="character" w:customStyle="1" w:styleId="WW8Num6z2">
    <w:name w:val="WW8Num6z2"/>
    <w:rsid w:val="00C60929"/>
    <w:rPr>
      <w:rFonts w:ascii="StarSymbol" w:eastAsia="StarSymbol" w:hAnsi="StarSymbol" w:cs="StarSymbol" w:hint="eastAsia"/>
      <w:sz w:val="18"/>
      <w:szCs w:val="18"/>
    </w:rPr>
  </w:style>
  <w:style w:type="character" w:customStyle="1" w:styleId="WW-Absatz-Standardschriftart11111111111111111111111">
    <w:name w:val="WW-Absatz-Standardschriftart11111111111111111111111"/>
    <w:rsid w:val="00C60929"/>
  </w:style>
  <w:style w:type="character" w:customStyle="1" w:styleId="WW-Absatz-Standardschriftart111111111111111111111111">
    <w:name w:val="WW-Absatz-Standardschriftart111111111111111111111111"/>
    <w:rsid w:val="00C60929"/>
  </w:style>
  <w:style w:type="character" w:customStyle="1" w:styleId="WW-Absatz-Standardschriftart1111111111111111111111111">
    <w:name w:val="WW-Absatz-Standardschriftart1111111111111111111111111"/>
    <w:rsid w:val="00C60929"/>
  </w:style>
  <w:style w:type="character" w:customStyle="1" w:styleId="WW-Absatz-Standardschriftart11111111111111111111111111">
    <w:name w:val="WW-Absatz-Standardschriftart11111111111111111111111111"/>
    <w:rsid w:val="00C60929"/>
  </w:style>
  <w:style w:type="character" w:customStyle="1" w:styleId="WW8Num7z0">
    <w:name w:val="WW8Num7z0"/>
    <w:rsid w:val="00C60929"/>
    <w:rPr>
      <w:rFonts w:ascii="Symbol" w:hAnsi="Symbol" w:cs="StarSymbol" w:hint="default"/>
      <w:sz w:val="18"/>
      <w:szCs w:val="18"/>
    </w:rPr>
  </w:style>
  <w:style w:type="character" w:customStyle="1" w:styleId="WW8Num7z1">
    <w:name w:val="WW8Num7z1"/>
    <w:rsid w:val="00C60929"/>
    <w:rPr>
      <w:rFonts w:ascii="Wingdings 2" w:hAnsi="Wingdings 2" w:cs="StarSymbol" w:hint="default"/>
      <w:sz w:val="18"/>
      <w:szCs w:val="18"/>
    </w:rPr>
  </w:style>
  <w:style w:type="character" w:customStyle="1" w:styleId="WW8Num7z2">
    <w:name w:val="WW8Num7z2"/>
    <w:rsid w:val="00C60929"/>
    <w:rPr>
      <w:rFonts w:ascii="StarSymbol" w:eastAsia="StarSymbol" w:hAnsi="StarSymbol" w:cs="StarSymbol" w:hint="eastAsia"/>
      <w:sz w:val="18"/>
      <w:szCs w:val="18"/>
    </w:rPr>
  </w:style>
  <w:style w:type="character" w:customStyle="1" w:styleId="WW8Num8z0">
    <w:name w:val="WW8Num8z0"/>
    <w:rsid w:val="00C60929"/>
    <w:rPr>
      <w:rFonts w:ascii="Wingdings" w:hAnsi="Wingdings" w:cs="StarSymbol" w:hint="default"/>
      <w:sz w:val="18"/>
      <w:szCs w:val="18"/>
    </w:rPr>
  </w:style>
  <w:style w:type="character" w:customStyle="1" w:styleId="WW8Num8z1">
    <w:name w:val="WW8Num8z1"/>
    <w:rsid w:val="00C60929"/>
    <w:rPr>
      <w:rFonts w:ascii="Wingdings 2" w:hAnsi="Wingdings 2" w:cs="StarSymbol" w:hint="default"/>
      <w:sz w:val="18"/>
      <w:szCs w:val="18"/>
    </w:rPr>
  </w:style>
  <w:style w:type="character" w:customStyle="1" w:styleId="WW8Num8z2">
    <w:name w:val="WW8Num8z2"/>
    <w:rsid w:val="00C60929"/>
    <w:rPr>
      <w:rFonts w:ascii="StarSymbol" w:eastAsia="StarSymbol" w:hAnsi="StarSymbol" w:cs="StarSymbol" w:hint="eastAsia"/>
      <w:sz w:val="18"/>
      <w:szCs w:val="18"/>
    </w:rPr>
  </w:style>
  <w:style w:type="character" w:customStyle="1" w:styleId="WW-Absatz-Standardschriftart111111111111111111111111111">
    <w:name w:val="WW-Absatz-Standardschriftart111111111111111111111111111"/>
    <w:rsid w:val="00C60929"/>
  </w:style>
  <w:style w:type="character" w:customStyle="1" w:styleId="WW-Absatz-Standardschriftart1111111111111111111111111111">
    <w:name w:val="WW-Absatz-Standardschriftart1111111111111111111111111111"/>
    <w:rsid w:val="00C60929"/>
  </w:style>
  <w:style w:type="character" w:customStyle="1" w:styleId="WW-Absatz-Standardschriftart11111111111111111111111111111">
    <w:name w:val="WW-Absatz-Standardschriftart11111111111111111111111111111"/>
    <w:rsid w:val="00C60929"/>
  </w:style>
  <w:style w:type="character" w:customStyle="1" w:styleId="WW-Absatz-Standardschriftart111111111111111111111111111111">
    <w:name w:val="WW-Absatz-Standardschriftart111111111111111111111111111111"/>
    <w:rsid w:val="00C60929"/>
  </w:style>
  <w:style w:type="character" w:customStyle="1" w:styleId="WW-Absatz-Standardschriftart1111111111111111111111111111111">
    <w:name w:val="WW-Absatz-Standardschriftart1111111111111111111111111111111"/>
    <w:rsid w:val="00C60929"/>
  </w:style>
  <w:style w:type="character" w:customStyle="1" w:styleId="WW-Absatz-Standardschriftart11111111111111111111111111111111">
    <w:name w:val="WW-Absatz-Standardschriftart11111111111111111111111111111111"/>
    <w:rsid w:val="00C60929"/>
  </w:style>
  <w:style w:type="character" w:customStyle="1" w:styleId="WW-Absatz-Standardschriftart111111111111111111111111111111111">
    <w:name w:val="WW-Absatz-Standardschriftart111111111111111111111111111111111"/>
    <w:rsid w:val="00C60929"/>
  </w:style>
  <w:style w:type="character" w:customStyle="1" w:styleId="WW-Absatz-Standardschriftart1111111111111111111111111111111111">
    <w:name w:val="WW-Absatz-Standardschriftart1111111111111111111111111111111111"/>
    <w:rsid w:val="00C60929"/>
  </w:style>
  <w:style w:type="character" w:customStyle="1" w:styleId="WW-Absatz-Standardschriftart11111111111111111111111111111111111">
    <w:name w:val="WW-Absatz-Standardschriftart11111111111111111111111111111111111"/>
    <w:rsid w:val="00C60929"/>
  </w:style>
  <w:style w:type="character" w:customStyle="1" w:styleId="WW-Absatz-Standardschriftart111111111111111111111111111111111111">
    <w:name w:val="WW-Absatz-Standardschriftart111111111111111111111111111111111111"/>
    <w:rsid w:val="00C60929"/>
  </w:style>
  <w:style w:type="character" w:customStyle="1" w:styleId="WW-Absatz-Standardschriftart1111111111111111111111111111111111111">
    <w:name w:val="WW-Absatz-Standardschriftart1111111111111111111111111111111111111"/>
    <w:rsid w:val="00C60929"/>
  </w:style>
  <w:style w:type="character" w:customStyle="1" w:styleId="WW-Absatz-Standardschriftart11111111111111111111111111111111111111">
    <w:name w:val="WW-Absatz-Standardschriftart11111111111111111111111111111111111111"/>
    <w:rsid w:val="00C60929"/>
  </w:style>
  <w:style w:type="character" w:customStyle="1" w:styleId="WW-Absatz-Standardschriftart111111111111111111111111111111111111111">
    <w:name w:val="WW-Absatz-Standardschriftart111111111111111111111111111111111111111"/>
    <w:rsid w:val="00C60929"/>
  </w:style>
  <w:style w:type="character" w:customStyle="1" w:styleId="WW-Absatz-Standardschriftart1111111111111111111111111111111111111111">
    <w:name w:val="WW-Absatz-Standardschriftart1111111111111111111111111111111111111111"/>
    <w:rsid w:val="00C60929"/>
  </w:style>
  <w:style w:type="character" w:customStyle="1" w:styleId="WW-Absatz-Standardschriftart11111111111111111111111111111111111111111">
    <w:name w:val="WW-Absatz-Standardschriftart11111111111111111111111111111111111111111"/>
    <w:rsid w:val="00C60929"/>
  </w:style>
  <w:style w:type="character" w:customStyle="1" w:styleId="WW-Absatz-Standardschriftart111111111111111111111111111111111111111111">
    <w:name w:val="WW-Absatz-Standardschriftart111111111111111111111111111111111111111111"/>
    <w:rsid w:val="00C60929"/>
  </w:style>
  <w:style w:type="character" w:customStyle="1" w:styleId="WW-Absatz-Standardschriftart1111111111111111111111111111111111111111111">
    <w:name w:val="WW-Absatz-Standardschriftart1111111111111111111111111111111111111111111"/>
    <w:rsid w:val="00C60929"/>
  </w:style>
  <w:style w:type="character" w:customStyle="1" w:styleId="WW-Absatz-Standardschriftart11111111111111111111111111111111111111111111">
    <w:name w:val="WW-Absatz-Standardschriftart11111111111111111111111111111111111111111111"/>
    <w:rsid w:val="00C60929"/>
  </w:style>
  <w:style w:type="character" w:customStyle="1" w:styleId="WW-Absatz-Standardschriftart111111111111111111111111111111111111111111111">
    <w:name w:val="WW-Absatz-Standardschriftart111111111111111111111111111111111111111111111"/>
    <w:rsid w:val="00C60929"/>
  </w:style>
  <w:style w:type="character" w:customStyle="1" w:styleId="WW-Absatz-Standardschriftart1111111111111111111111111111111111111111111111">
    <w:name w:val="WW-Absatz-Standardschriftart1111111111111111111111111111111111111111111111"/>
    <w:rsid w:val="00C60929"/>
  </w:style>
  <w:style w:type="character" w:customStyle="1" w:styleId="WW-Absatz-Standardschriftart11111111111111111111111111111111111111111111111">
    <w:name w:val="WW-Absatz-Standardschriftart11111111111111111111111111111111111111111111111"/>
    <w:rsid w:val="00C60929"/>
  </w:style>
  <w:style w:type="character" w:customStyle="1" w:styleId="WW-Absatz-Standardschriftart111111111111111111111111111111111111111111111111">
    <w:name w:val="WW-Absatz-Standardschriftart111111111111111111111111111111111111111111111111"/>
    <w:rsid w:val="00C60929"/>
  </w:style>
  <w:style w:type="character" w:customStyle="1" w:styleId="WW-Absatz-Standardschriftart1111111111111111111111111111111111111111111111111">
    <w:name w:val="WW-Absatz-Standardschriftart1111111111111111111111111111111111111111111111111"/>
    <w:rsid w:val="00C60929"/>
  </w:style>
  <w:style w:type="character" w:customStyle="1" w:styleId="WW-Absatz-Standardschriftart11111111111111111111111111111111111111111111111111">
    <w:name w:val="WW-Absatz-Standardschriftart11111111111111111111111111111111111111111111111111"/>
    <w:rsid w:val="00C60929"/>
  </w:style>
  <w:style w:type="character" w:customStyle="1" w:styleId="WW-Absatz-Standardschriftart111111111111111111111111111111111111111111111111111">
    <w:name w:val="WW-Absatz-Standardschriftart111111111111111111111111111111111111111111111111111"/>
    <w:rsid w:val="00C60929"/>
  </w:style>
  <w:style w:type="character" w:customStyle="1" w:styleId="WW-Absatz-Standardschriftart1111111111111111111111111111111111111111111111111111">
    <w:name w:val="WW-Absatz-Standardschriftart1111111111111111111111111111111111111111111111111111"/>
    <w:rsid w:val="00C60929"/>
  </w:style>
  <w:style w:type="character" w:customStyle="1" w:styleId="WW-Absatz-Standardschriftart11111111111111111111111111111111111111111111111111111">
    <w:name w:val="WW-Absatz-Standardschriftart11111111111111111111111111111111111111111111111111111"/>
    <w:rsid w:val="00C60929"/>
  </w:style>
  <w:style w:type="character" w:customStyle="1" w:styleId="WW-Absatz-Standardschriftart111111111111111111111111111111111111111111111111111111">
    <w:name w:val="WW-Absatz-Standardschriftart111111111111111111111111111111111111111111111111111111"/>
    <w:rsid w:val="00C60929"/>
  </w:style>
  <w:style w:type="character" w:customStyle="1" w:styleId="WW-Absatz-Standardschriftart1111111111111111111111111111111111111111111111111111111">
    <w:name w:val="WW-Absatz-Standardschriftart1111111111111111111111111111111111111111111111111111111"/>
    <w:rsid w:val="00C60929"/>
  </w:style>
  <w:style w:type="character" w:customStyle="1" w:styleId="WW-Absatz-Standardschriftart11111111111111111111111111111111111111111111111111111111">
    <w:name w:val="WW-Absatz-Standardschriftart11111111111111111111111111111111111111111111111111111111"/>
    <w:rsid w:val="00C60929"/>
  </w:style>
  <w:style w:type="character" w:customStyle="1" w:styleId="WW-Absatz-Standardschriftart111111111111111111111111111111111111111111111111111111111">
    <w:name w:val="WW-Absatz-Standardschriftart111111111111111111111111111111111111111111111111111111111"/>
    <w:rsid w:val="00C60929"/>
  </w:style>
  <w:style w:type="character" w:customStyle="1" w:styleId="WW-Absatz-Standardschriftart1111111111111111111111111111111111111111111111111111111111">
    <w:name w:val="WW-Absatz-Standardschriftart1111111111111111111111111111111111111111111111111111111111"/>
    <w:rsid w:val="00C60929"/>
  </w:style>
  <w:style w:type="character" w:customStyle="1" w:styleId="WW-Absatz-Standardschriftart11111111111111111111111111111111111111111111111111111111111">
    <w:name w:val="WW-Absatz-Standardschriftart11111111111111111111111111111111111111111111111111111111111"/>
    <w:rsid w:val="00C60929"/>
  </w:style>
  <w:style w:type="character" w:customStyle="1" w:styleId="WW-Absatz-Standardschriftart111111111111111111111111111111111111111111111111111111111111">
    <w:name w:val="WW-Absatz-Standardschriftart111111111111111111111111111111111111111111111111111111111111"/>
    <w:rsid w:val="00C60929"/>
  </w:style>
  <w:style w:type="character" w:customStyle="1" w:styleId="WW-Absatz-Standardschriftart1111111111111111111111111111111111111111111111111111111111111">
    <w:name w:val="WW-Absatz-Standardschriftart1111111111111111111111111111111111111111111111111111111111111"/>
    <w:rsid w:val="00C60929"/>
  </w:style>
  <w:style w:type="character" w:customStyle="1" w:styleId="WW-Absatz-Standardschriftart11111111111111111111111111111111111111111111111111111111111111">
    <w:name w:val="WW-Absatz-Standardschriftart11111111111111111111111111111111111111111111111111111111111111"/>
    <w:rsid w:val="00C60929"/>
  </w:style>
  <w:style w:type="character" w:customStyle="1" w:styleId="WW-Absatz-Standardschriftart111111111111111111111111111111111111111111111111111111111111111">
    <w:name w:val="WW-Absatz-Standardschriftart111111111111111111111111111111111111111111111111111111111111111"/>
    <w:rsid w:val="00C60929"/>
  </w:style>
  <w:style w:type="character" w:customStyle="1" w:styleId="WW-Absatz-Standardschriftart1111111111111111111111111111111111111111111111111111111111111111">
    <w:name w:val="WW-Absatz-Standardschriftart1111111111111111111111111111111111111111111111111111111111111111"/>
    <w:rsid w:val="00C60929"/>
  </w:style>
  <w:style w:type="character" w:customStyle="1" w:styleId="WW-Absatz-Standardschriftart11111111111111111111111111111111111111111111111111111111111111111">
    <w:name w:val="WW-Absatz-Standardschriftart11111111111111111111111111111111111111111111111111111111111111111"/>
    <w:rsid w:val="00C60929"/>
  </w:style>
  <w:style w:type="character" w:customStyle="1" w:styleId="WW-Absatz-Standardschriftart111111111111111111111111111111111111111111111111111111111111111111">
    <w:name w:val="WW-Absatz-Standardschriftart111111111111111111111111111111111111111111111111111111111111111111"/>
    <w:rsid w:val="00C60929"/>
  </w:style>
  <w:style w:type="character" w:customStyle="1" w:styleId="WW-Absatz-Standardschriftart1111111111111111111111111111111111111111111111111111111111111111111">
    <w:name w:val="WW-Absatz-Standardschriftart1111111111111111111111111111111111111111111111111111111111111111111"/>
    <w:rsid w:val="00C60929"/>
  </w:style>
  <w:style w:type="character" w:customStyle="1" w:styleId="WW-Absatz-Standardschriftart11111111111111111111111111111111111111111111111111111111111111111111">
    <w:name w:val="WW-Absatz-Standardschriftart11111111111111111111111111111111111111111111111111111111111111111111"/>
    <w:rsid w:val="00C60929"/>
  </w:style>
  <w:style w:type="character" w:customStyle="1" w:styleId="WW-Absatz-Standardschriftart111111111111111111111111111111111111111111111111111111111111111111111">
    <w:name w:val="WW-Absatz-Standardschriftart111111111111111111111111111111111111111111111111111111111111111111111"/>
    <w:rsid w:val="00C60929"/>
  </w:style>
  <w:style w:type="character" w:customStyle="1" w:styleId="WW-Absatz-Standardschriftart1111111111111111111111111111111111111111111111111111111111111111111111">
    <w:name w:val="WW-Absatz-Standardschriftart1111111111111111111111111111111111111111111111111111111111111111111111"/>
    <w:rsid w:val="00C60929"/>
  </w:style>
  <w:style w:type="character" w:customStyle="1" w:styleId="WW-Absatz-Standardschriftart11111111111111111111111111111111111111111111111111111111111111111111111">
    <w:name w:val="WW-Absatz-Standardschriftart11111111111111111111111111111111111111111111111111111111111111111111111"/>
    <w:rsid w:val="00C60929"/>
  </w:style>
  <w:style w:type="character" w:customStyle="1" w:styleId="WW-Absatz-Standardschriftart111111111111111111111111111111111111111111111111111111111111111111111111">
    <w:name w:val="WW-Absatz-Standardschriftart111111111111111111111111111111111111111111111111111111111111111111111111"/>
    <w:rsid w:val="00C60929"/>
  </w:style>
  <w:style w:type="character" w:customStyle="1" w:styleId="WW-Absatz-Standardschriftart1111111111111111111111111111111111111111111111111111111111111111111111111">
    <w:name w:val="WW-Absatz-Standardschriftart1111111111111111111111111111111111111111111111111111111111111111111111111"/>
    <w:rsid w:val="00C60929"/>
  </w:style>
  <w:style w:type="character" w:customStyle="1" w:styleId="WW-Absatz-Standardschriftart11111111111111111111111111111111111111111111111111111111111111111111111111">
    <w:name w:val="WW-Absatz-Standardschriftart11111111111111111111111111111111111111111111111111111111111111111111111111"/>
    <w:rsid w:val="00C60929"/>
  </w:style>
  <w:style w:type="character" w:customStyle="1" w:styleId="WW-Absatz-Standardschriftart111111111111111111111111111111111111111111111111111111111111111111111111111">
    <w:name w:val="WW-Absatz-Standardschriftart111111111111111111111111111111111111111111111111111111111111111111111111111"/>
    <w:rsid w:val="00C60929"/>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C60929"/>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C60929"/>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C60929"/>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C60929"/>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C60929"/>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C60929"/>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C60929"/>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C60929"/>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C60929"/>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C60929"/>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C60929"/>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C60929"/>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C60929"/>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C60929"/>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C60929"/>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C60929"/>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C60929"/>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C60929"/>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C60929"/>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C60929"/>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C60929"/>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C60929"/>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C60929"/>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C60929"/>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C60929"/>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C60929"/>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C60929"/>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C60929"/>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C60929"/>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C60929"/>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C60929"/>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C60929"/>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C60929"/>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C60929"/>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C60929"/>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sid w:val="00C60929"/>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sid w:val="00C60929"/>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sid w:val="00C60929"/>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sid w:val="00C60929"/>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sid w:val="00C60929"/>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C60929"/>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sid w:val="00C60929"/>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sid w:val="00C60929"/>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rsid w:val="00C60929"/>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sid w:val="00C60929"/>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rsid w:val="00C60929"/>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rsid w:val="00C60929"/>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rsid w:val="00C60929"/>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rsid w:val="00C60929"/>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rsid w:val="00C60929"/>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rsid w:val="00C60929"/>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rsid w:val="00C60929"/>
  </w:style>
  <w:style w:type="character" w:customStyle="1" w:styleId="WW-Absatz-Standardschriftart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
    <w:rsid w:val="00C60929"/>
  </w:style>
  <w:style w:type="character" w:customStyle="1" w:styleId="WW-Absatz-Standardschriftart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
    <w:rsid w:val="00C60929"/>
  </w:style>
  <w:style w:type="character" w:customStyle="1" w:styleId="WW-Absatz-Standardschriftart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
    <w:rsid w:val="00C60929"/>
  </w:style>
  <w:style w:type="character" w:customStyle="1" w:styleId="WW-Absatz-Standardschriftart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
    <w:rsid w:val="00C60929"/>
  </w:style>
  <w:style w:type="character" w:customStyle="1" w:styleId="WW-Absatz-Standardschriftart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
    <w:rsid w:val="00C60929"/>
  </w:style>
  <w:style w:type="character" w:customStyle="1" w:styleId="WW-Absatz-Standardschriftart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
    <w:rsid w:val="00C60929"/>
  </w:style>
  <w:style w:type="character" w:customStyle="1" w:styleId="WW-Absatz-Standardschriftart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
    <w:rsid w:val="00C60929"/>
  </w:style>
  <w:style w:type="character" w:customStyle="1" w:styleId="WW-Absatz-Standardschriftart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
    <w:rsid w:val="00C60929"/>
  </w:style>
  <w:style w:type="character" w:customStyle="1" w:styleId="WW-Absatz-Standardschriftart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
    <w:rsid w:val="00C60929"/>
  </w:style>
  <w:style w:type="character" w:customStyle="1" w:styleId="WW-Absatz-Standardschriftart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
    <w:rsid w:val="00C60929"/>
  </w:style>
  <w:style w:type="character" w:customStyle="1" w:styleId="WW-Absatz-Standardschriftart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
    <w:rsid w:val="00C60929"/>
  </w:style>
  <w:style w:type="character" w:customStyle="1" w:styleId="WW-Absatz-Standardschriftart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
    <w:rsid w:val="00C60929"/>
  </w:style>
  <w:style w:type="character" w:customStyle="1" w:styleId="WW-Absatz-Standardschriftart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
    <w:rsid w:val="00C60929"/>
  </w:style>
  <w:style w:type="character" w:customStyle="1" w:styleId="WW-Absatz-Standardschriftart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
    <w:rsid w:val="00C60929"/>
  </w:style>
  <w:style w:type="character" w:customStyle="1" w:styleId="WW-Absatz-Standardschriftart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
    <w:rsid w:val="00C60929"/>
  </w:style>
  <w:style w:type="character" w:customStyle="1" w:styleId="WW-Absatz-Standardschriftart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
    <w:rsid w:val="00C60929"/>
  </w:style>
  <w:style w:type="character" w:customStyle="1" w:styleId="WW-Absatz-Standardschriftart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
    <w:rsid w:val="00C60929"/>
  </w:style>
  <w:style w:type="character" w:customStyle="1" w:styleId="WW-Absatz-Standardschriftart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
    <w:rsid w:val="00C60929"/>
  </w:style>
  <w:style w:type="character" w:customStyle="1" w:styleId="WW-Absatz-Standardschriftart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
    <w:rsid w:val="00C60929"/>
  </w:style>
  <w:style w:type="character" w:customStyle="1" w:styleId="WW-Absatz-Standardschriftart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
    <w:rsid w:val="00C60929"/>
  </w:style>
  <w:style w:type="character" w:customStyle="1" w:styleId="WW-Absatz-Standardschriftart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
    <w:rsid w:val="00C60929"/>
  </w:style>
  <w:style w:type="character" w:customStyle="1" w:styleId="WW-Absatz-Standardschriftart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
    <w:rsid w:val="00C60929"/>
  </w:style>
  <w:style w:type="character" w:customStyle="1" w:styleId="WW-Absatz-Standardschriftart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
    <w:rsid w:val="00C60929"/>
  </w:style>
  <w:style w:type="character" w:customStyle="1" w:styleId="WW-Absatz-Standardschriftart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
    <w:rsid w:val="00C60929"/>
  </w:style>
  <w:style w:type="character" w:customStyle="1" w:styleId="WW-Absatz-Standardschriftart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
    <w:rsid w:val="00C60929"/>
  </w:style>
  <w:style w:type="character" w:customStyle="1" w:styleId="WW-Absatz-Standardschriftart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
    <w:rsid w:val="00C60929"/>
  </w:style>
  <w:style w:type="character" w:customStyle="1" w:styleId="WW-Absatz-Standardschriftart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
    <w:rsid w:val="00C60929"/>
  </w:style>
  <w:style w:type="character" w:customStyle="1" w:styleId="WW-Absatz-Standardschriftart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
    <w:rsid w:val="00C60929"/>
  </w:style>
  <w:style w:type="character" w:customStyle="1" w:styleId="WW-Absatz-Standardschriftart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
    <w:rsid w:val="00C60929"/>
  </w:style>
  <w:style w:type="character" w:customStyle="1" w:styleId="WW-Absatz-Standardschriftart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
    <w:rsid w:val="00C60929"/>
  </w:style>
  <w:style w:type="character" w:customStyle="1" w:styleId="WW-Absatz-Standardschriftart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
    <w:rsid w:val="00C60929"/>
  </w:style>
  <w:style w:type="character" w:customStyle="1" w:styleId="WW-Absatz-Standardschriftart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
    <w:rsid w:val="00C60929"/>
  </w:style>
  <w:style w:type="character" w:customStyle="1" w:styleId="WW-Absatz-Standardschriftart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
    <w:rsid w:val="00C60929"/>
  </w:style>
  <w:style w:type="character" w:customStyle="1" w:styleId="WW-Absatz-Standardschriftart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
    <w:rsid w:val="00C60929"/>
  </w:style>
  <w:style w:type="character" w:customStyle="1" w:styleId="WW-Absatz-Standardschriftart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
    <w:rsid w:val="00C60929"/>
  </w:style>
  <w:style w:type="character" w:customStyle="1" w:styleId="WW-Absatz-Standardschriftart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
    <w:rsid w:val="00C60929"/>
  </w:style>
  <w:style w:type="character" w:customStyle="1" w:styleId="WW-Absatz-Standardschriftart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
    <w:rsid w:val="00C60929"/>
  </w:style>
  <w:style w:type="character" w:customStyle="1" w:styleId="WW-Absatz-Standardschriftart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
    <w:rsid w:val="00C60929"/>
  </w:style>
  <w:style w:type="character" w:customStyle="1" w:styleId="WW-Absatz-Standardschriftart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
    <w:rsid w:val="00C60929"/>
  </w:style>
  <w:style w:type="character" w:customStyle="1" w:styleId="WW-Absatz-Standardschriftart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
    <w:rsid w:val="00C60929"/>
  </w:style>
  <w:style w:type="character" w:customStyle="1" w:styleId="WW-Absatz-Standardschriftart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
    <w:rsid w:val="00C60929"/>
  </w:style>
  <w:style w:type="character" w:customStyle="1" w:styleId="WW-Absatz-Standardschriftart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
    <w:rsid w:val="00C60929"/>
  </w:style>
  <w:style w:type="character" w:customStyle="1" w:styleId="WW-Absatz-Standardschriftart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
    <w:rsid w:val="00C60929"/>
  </w:style>
  <w:style w:type="character" w:customStyle="1" w:styleId="WW-Absatz-Standardschriftart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
    <w:rsid w:val="00C60929"/>
  </w:style>
  <w:style w:type="character" w:customStyle="1" w:styleId="WW-Absatz-Standardschriftart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
    <w:rsid w:val="00C60929"/>
  </w:style>
  <w:style w:type="character" w:customStyle="1" w:styleId="WW-Absatz-Standardschriftart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
    <w:rsid w:val="00C60929"/>
  </w:style>
  <w:style w:type="character" w:customStyle="1" w:styleId="WW-Absatz-Standardschriftart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
    <w:rsid w:val="00C60929"/>
  </w:style>
  <w:style w:type="character" w:customStyle="1" w:styleId="WW-Absatz-Standardschriftart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
    <w:rsid w:val="00C60929"/>
  </w:style>
  <w:style w:type="character" w:customStyle="1" w:styleId="WW-Absatz-Standardschriftart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
    <w:rsid w:val="00C60929"/>
  </w:style>
  <w:style w:type="character" w:customStyle="1" w:styleId="WW-Absatz-Standardschriftart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
    <w:rsid w:val="00C60929"/>
  </w:style>
  <w:style w:type="character" w:customStyle="1" w:styleId="WW-Absatz-Standardschriftart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
    <w:rsid w:val="00C60929"/>
  </w:style>
  <w:style w:type="character" w:customStyle="1" w:styleId="WW-Absatz-Standardschriftart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
    <w:rsid w:val="00C60929"/>
  </w:style>
  <w:style w:type="character" w:customStyle="1" w:styleId="WW-Absatz-Standardschriftart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
    <w:rsid w:val="00C60929"/>
  </w:style>
  <w:style w:type="character" w:customStyle="1" w:styleId="WW-Absatz-Standardschriftart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
    <w:rsid w:val="00C60929"/>
  </w:style>
  <w:style w:type="character" w:customStyle="1" w:styleId="WW-Absatz-Standardschriftart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
    <w:rsid w:val="00C60929"/>
  </w:style>
  <w:style w:type="character" w:customStyle="1" w:styleId="WW-Absatz-Standardschriftart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
    <w:rsid w:val="00C60929"/>
  </w:style>
  <w:style w:type="character" w:customStyle="1" w:styleId="WW-Absatz-Standardschriftart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
    <w:rsid w:val="00C60929"/>
  </w:style>
  <w:style w:type="character" w:customStyle="1" w:styleId="WW-Absatz-Standardschriftart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
    <w:rsid w:val="00C60929"/>
  </w:style>
  <w:style w:type="character" w:customStyle="1" w:styleId="WW-Absatz-Standardschriftart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
    <w:rsid w:val="00C60929"/>
  </w:style>
  <w:style w:type="character" w:customStyle="1" w:styleId="WW-Absatz-Standardschriftart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
    <w:rsid w:val="00C60929"/>
  </w:style>
  <w:style w:type="character" w:customStyle="1" w:styleId="WW-Absatz-Standardschriftart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
    <w:rsid w:val="00C60929"/>
  </w:style>
  <w:style w:type="character" w:customStyle="1" w:styleId="WW-Absatz-Standardschriftart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
    <w:rsid w:val="00C60929"/>
  </w:style>
  <w:style w:type="character" w:customStyle="1" w:styleId="WW-Absatz-Standardschriftart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
    <w:rsid w:val="00C60929"/>
  </w:style>
  <w:style w:type="character" w:customStyle="1" w:styleId="WW-Absatz-Standardschriftart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
    <w:rsid w:val="00C60929"/>
  </w:style>
  <w:style w:type="character" w:customStyle="1" w:styleId="WW-Absatz-Standardschriftart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
    <w:rsid w:val="00C60929"/>
  </w:style>
  <w:style w:type="character" w:customStyle="1" w:styleId="WW-Absatz-Standardschriftart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
    <w:rsid w:val="00C60929"/>
  </w:style>
  <w:style w:type="character" w:customStyle="1" w:styleId="WW-Absatz-Standardschriftart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
    <w:rsid w:val="00C60929"/>
  </w:style>
  <w:style w:type="character" w:customStyle="1" w:styleId="WW-Absatz-Standardschriftart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
    <w:rsid w:val="00C60929"/>
  </w:style>
  <w:style w:type="character" w:customStyle="1" w:styleId="WW-Absatz-Standardschriftart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
    <w:rsid w:val="00C60929"/>
  </w:style>
  <w:style w:type="character" w:customStyle="1" w:styleId="Fontepargpadro1">
    <w:name w:val="Fonte parág. padrão1"/>
    <w:rsid w:val="00C60929"/>
  </w:style>
  <w:style w:type="character" w:customStyle="1" w:styleId="Marcadores">
    <w:name w:val="Marcadores"/>
    <w:rsid w:val="00C60929"/>
    <w:rPr>
      <w:rFonts w:ascii="StarSymbol" w:eastAsia="StarSymbol" w:hAnsi="StarSymbol" w:cs="StarSymbol" w:hint="eastAsia"/>
      <w:sz w:val="18"/>
      <w:szCs w:val="18"/>
    </w:rPr>
  </w:style>
  <w:style w:type="character" w:customStyle="1" w:styleId="Smbolosdenumerao">
    <w:name w:val="Símbolos de numeração"/>
    <w:rsid w:val="00C60929"/>
  </w:style>
  <w:style w:type="table" w:customStyle="1" w:styleId="TabelaSimples31">
    <w:name w:val="Tabela Simples 31"/>
    <w:basedOn w:val="Tabelanormal"/>
    <w:uiPriority w:val="43"/>
    <w:rsid w:val="00C6092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elaSimples21">
    <w:name w:val="Tabela Simples 21"/>
    <w:basedOn w:val="Tabelanormal"/>
    <w:uiPriority w:val="42"/>
    <w:rsid w:val="00C6092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elaSimples11">
    <w:name w:val="Tabela Simples 11"/>
    <w:basedOn w:val="Tabelanormal"/>
    <w:uiPriority w:val="41"/>
    <w:rsid w:val="00C60929"/>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eladeGradeClara1">
    <w:name w:val="Tabela de Grade Clara1"/>
    <w:basedOn w:val="Tabelanormal"/>
    <w:uiPriority w:val="40"/>
    <w:rsid w:val="00C60929"/>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TabeladeGrade4-nfase51">
    <w:name w:val="Tabela de Grade 4 - Ênfase 51"/>
    <w:basedOn w:val="Tabelanormal"/>
    <w:uiPriority w:val="49"/>
    <w:rsid w:val="00C60929"/>
    <w:pPr>
      <w:spacing w:after="0" w:line="240" w:lineRule="auto"/>
    </w:p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eladeGrade4-nfase11">
    <w:name w:val="Tabela de Grade 4 - Ênfase 11"/>
    <w:basedOn w:val="Tabelanormal"/>
    <w:uiPriority w:val="49"/>
    <w:rsid w:val="00C60929"/>
    <w:pPr>
      <w:spacing w:after="0" w:line="240" w:lineRule="auto"/>
    </w:p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deGrade41">
    <w:name w:val="Tabela de Grade 41"/>
    <w:basedOn w:val="Tabelanormal"/>
    <w:uiPriority w:val="49"/>
    <w:rsid w:val="00C60929"/>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eladeLista6Colorida-nfase11">
    <w:name w:val="Tabela de Lista 6 Colorida - Ênfase 11"/>
    <w:basedOn w:val="Tabelanormal"/>
    <w:uiPriority w:val="51"/>
    <w:rsid w:val="00C60929"/>
    <w:pPr>
      <w:spacing w:after="0" w:line="240" w:lineRule="auto"/>
    </w:pPr>
    <w:rPr>
      <w:color w:val="2E74B5" w:themeColor="accent1" w:themeShade="BF"/>
    </w:rPr>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deLista2-nfase51">
    <w:name w:val="Tabela de Lista 2 - Ênfase 51"/>
    <w:basedOn w:val="Tabelanormal"/>
    <w:uiPriority w:val="47"/>
    <w:rsid w:val="00C60929"/>
    <w:pPr>
      <w:spacing w:after="0" w:line="240" w:lineRule="auto"/>
    </w:pPr>
    <w:tblPr>
      <w:tblStyleRowBandSize w:val="1"/>
      <w:tblStyleColBandSize w:val="1"/>
      <w:tblInd w:w="0" w:type="dxa"/>
      <w:tblBorders>
        <w:top w:val="single" w:sz="4" w:space="0" w:color="8EAADB" w:themeColor="accent5" w:themeTint="99"/>
        <w:bottom w:val="single" w:sz="4" w:space="0" w:color="8EAADB" w:themeColor="accent5" w:themeTint="99"/>
        <w:insideH w:val="single" w:sz="4" w:space="0" w:color="8EAADB" w:themeColor="accent5"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eladeLista5Escura-nfase41">
    <w:name w:val="Tabela de Lista 5 Escura - Ênfase 41"/>
    <w:basedOn w:val="Tabelanormal"/>
    <w:uiPriority w:val="50"/>
    <w:rsid w:val="00C60929"/>
    <w:pPr>
      <w:spacing w:after="0" w:line="240" w:lineRule="auto"/>
    </w:pPr>
    <w:rPr>
      <w:color w:val="FFFFFF" w:themeColor="background1"/>
    </w:rPr>
    <w:tblPr>
      <w:tblStyleRowBandSize w:val="1"/>
      <w:tblStyleColBandSize w:val="1"/>
      <w:tblInd w:w="0" w:type="dxa"/>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CellMar>
        <w:top w:w="0" w:type="dxa"/>
        <w:left w:w="108" w:type="dxa"/>
        <w:bottom w:w="0" w:type="dxa"/>
        <w:right w:w="108" w:type="dxa"/>
      </w:tblCellMar>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numbering" w:customStyle="1" w:styleId="Semlista1">
    <w:name w:val="Sem lista1"/>
    <w:next w:val="Semlista"/>
    <w:uiPriority w:val="99"/>
    <w:semiHidden/>
    <w:unhideWhenUsed/>
    <w:rsid w:val="002B3A28"/>
  </w:style>
  <w:style w:type="character" w:styleId="Forte">
    <w:name w:val="Strong"/>
    <w:basedOn w:val="Fontepargpadro"/>
    <w:qFormat/>
    <w:rsid w:val="002B3A28"/>
    <w:rPr>
      <w:b/>
      <w:bCs/>
    </w:rPr>
  </w:style>
  <w:style w:type="table" w:customStyle="1" w:styleId="TableNormal">
    <w:name w:val="Table Normal"/>
    <w:unhideWhenUsed/>
    <w:qFormat/>
    <w:rsid w:val="002B3A2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fontstyle01">
    <w:name w:val="fontstyle01"/>
    <w:basedOn w:val="Fontepargpadro"/>
    <w:rsid w:val="002B3A28"/>
    <w:rPr>
      <w:rFonts w:ascii="Arial" w:hAnsi="Arial" w:cs="Arial" w:hint="default"/>
      <w:b w:val="0"/>
      <w:bCs w:val="0"/>
      <w:i w:val="0"/>
      <w:iCs w:val="0"/>
      <w:color w:val="000000"/>
      <w:sz w:val="24"/>
      <w:szCs w:val="24"/>
    </w:rPr>
  </w:style>
  <w:style w:type="character" w:customStyle="1" w:styleId="PargrafodaListaChar">
    <w:name w:val="Parágrafo da Lista Char"/>
    <w:aliases w:val="List Char,List1 Char,List11 Char,titulo 5 Char,Fluvial1 Char,titulo 3 Char,Subtítulo tabela Char,List111 Char,llistat Char,Lista Paragrafo em Preto Char"/>
    <w:link w:val="PargrafodaLista"/>
    <w:uiPriority w:val="34"/>
    <w:locked/>
    <w:rsid w:val="00560028"/>
    <w:rPr>
      <w:rFonts w:eastAsiaTheme="minorEastAsia"/>
      <w:lang w:eastAsia="pt-BR"/>
    </w:rPr>
  </w:style>
  <w:style w:type="paragraph" w:customStyle="1" w:styleId="Nvel2">
    <w:name w:val="Nível 2"/>
    <w:basedOn w:val="Normal"/>
    <w:next w:val="Normal"/>
    <w:rsid w:val="00B857D2"/>
    <w:pPr>
      <w:spacing w:after="120" w:line="240" w:lineRule="auto"/>
      <w:jc w:val="both"/>
    </w:pPr>
    <w:rPr>
      <w:rFonts w:ascii="Arial" w:eastAsiaTheme="minorEastAsia" w:hAnsi="Arial" w:cs="Times New Roman"/>
      <w:b/>
      <w:sz w:val="24"/>
      <w:szCs w:val="20"/>
      <w:lang w:eastAsia="pt-BR"/>
    </w:rPr>
  </w:style>
  <w:style w:type="character" w:customStyle="1" w:styleId="normalchar1">
    <w:name w:val="normal__char1"/>
    <w:rsid w:val="00B857D2"/>
    <w:rPr>
      <w:rFonts w:ascii="Arial" w:hAnsi="Arial" w:cs="Arial" w:hint="default"/>
      <w:strike w:val="0"/>
      <w:dstrike w:val="0"/>
      <w:sz w:val="24"/>
      <w:szCs w:val="24"/>
      <w:u w:val="none"/>
      <w:effect w:val="none"/>
    </w:rPr>
  </w:style>
  <w:style w:type="character" w:customStyle="1" w:styleId="apple-style-span">
    <w:name w:val="apple-style-span"/>
    <w:basedOn w:val="Fontepargpadro"/>
    <w:rsid w:val="00B857D2"/>
  </w:style>
  <w:style w:type="paragraph" w:styleId="Commarcadores5">
    <w:name w:val="List Bullet 5"/>
    <w:basedOn w:val="Normal"/>
    <w:rsid w:val="00B857D2"/>
    <w:pPr>
      <w:numPr>
        <w:numId w:val="6"/>
      </w:numPr>
      <w:tabs>
        <w:tab w:val="clear" w:pos="1492"/>
        <w:tab w:val="num" w:pos="360"/>
      </w:tabs>
      <w:spacing w:after="0" w:line="240" w:lineRule="auto"/>
      <w:ind w:left="0" w:firstLine="0"/>
      <w:contextualSpacing/>
    </w:pPr>
    <w:rPr>
      <w:rFonts w:ascii="Ecofont_Spranq_eco_Sans" w:eastAsiaTheme="minorEastAsia" w:hAnsi="Ecofont_Spranq_eco_Sans" w:cs="Tahoma"/>
      <w:sz w:val="24"/>
      <w:szCs w:val="24"/>
      <w:lang w:eastAsia="pt-BR"/>
    </w:rPr>
  </w:style>
  <w:style w:type="paragraph" w:customStyle="1" w:styleId="Notaexplicativa">
    <w:name w:val="Nota explicativa"/>
    <w:basedOn w:val="Citao"/>
    <w:link w:val="NotaexplicativaChar"/>
    <w:qFormat/>
    <w:rsid w:val="00B857D2"/>
    <w:pPr>
      <w:pBdr>
        <w:top w:val="single" w:sz="4" w:space="1" w:color="1F497D"/>
        <w:left w:val="single" w:sz="4" w:space="4" w:color="1F497D"/>
        <w:bottom w:val="single" w:sz="4" w:space="1" w:color="1F497D"/>
        <w:right w:val="single" w:sz="4" w:space="4" w:color="1F497D"/>
      </w:pBdr>
      <w:shd w:val="clear" w:color="auto" w:fill="FFFFCC"/>
      <w:spacing w:after="0" w:line="240" w:lineRule="auto"/>
      <w:ind w:left="0" w:right="0"/>
      <w:jc w:val="both"/>
    </w:pPr>
    <w:rPr>
      <w:rFonts w:ascii="Arial" w:eastAsia="Calibri" w:hAnsi="Arial" w:cs="Tahoma"/>
      <w:color w:val="000000"/>
      <w:sz w:val="20"/>
      <w:szCs w:val="20"/>
      <w:lang w:eastAsia="en-US"/>
    </w:rPr>
  </w:style>
  <w:style w:type="character" w:customStyle="1" w:styleId="NotaexplicativaChar">
    <w:name w:val="Nota explicativa Char"/>
    <w:basedOn w:val="CitaoChar"/>
    <w:link w:val="Notaexplicativa"/>
    <w:rsid w:val="00B857D2"/>
    <w:rPr>
      <w:rFonts w:ascii="Arial" w:eastAsia="Calibri" w:hAnsi="Arial" w:cs="Tahoma"/>
      <w:i/>
      <w:iCs/>
      <w:color w:val="000000"/>
      <w:sz w:val="20"/>
      <w:szCs w:val="20"/>
      <w:shd w:val="clear" w:color="auto" w:fill="FFFFCC"/>
    </w:rPr>
  </w:style>
  <w:style w:type="numbering" w:customStyle="1" w:styleId="Estilo1">
    <w:name w:val="Estilo1"/>
    <w:uiPriority w:val="99"/>
    <w:rsid w:val="00B857D2"/>
    <w:pPr>
      <w:numPr>
        <w:numId w:val="7"/>
      </w:numPr>
    </w:pPr>
  </w:style>
  <w:style w:type="numbering" w:customStyle="1" w:styleId="Estilo2">
    <w:name w:val="Estilo2"/>
    <w:uiPriority w:val="99"/>
    <w:rsid w:val="00B857D2"/>
    <w:pPr>
      <w:numPr>
        <w:numId w:val="8"/>
      </w:numPr>
    </w:pPr>
  </w:style>
  <w:style w:type="numbering" w:customStyle="1" w:styleId="Estilo3">
    <w:name w:val="Estilo3"/>
    <w:uiPriority w:val="99"/>
    <w:rsid w:val="00B857D2"/>
    <w:pPr>
      <w:numPr>
        <w:numId w:val="9"/>
      </w:numPr>
    </w:pPr>
  </w:style>
  <w:style w:type="numbering" w:customStyle="1" w:styleId="Estilo4">
    <w:name w:val="Estilo4"/>
    <w:uiPriority w:val="99"/>
    <w:rsid w:val="00B857D2"/>
    <w:pPr>
      <w:numPr>
        <w:numId w:val="10"/>
      </w:numPr>
    </w:pPr>
  </w:style>
  <w:style w:type="numbering" w:customStyle="1" w:styleId="Estilo5">
    <w:name w:val="Estilo5"/>
    <w:uiPriority w:val="99"/>
    <w:rsid w:val="00B857D2"/>
    <w:pPr>
      <w:numPr>
        <w:numId w:val="11"/>
      </w:numPr>
    </w:pPr>
  </w:style>
  <w:style w:type="numbering" w:customStyle="1" w:styleId="Estilo6">
    <w:name w:val="Estilo6"/>
    <w:uiPriority w:val="99"/>
    <w:rsid w:val="00B857D2"/>
    <w:pPr>
      <w:numPr>
        <w:numId w:val="12"/>
      </w:numPr>
    </w:pPr>
  </w:style>
  <w:style w:type="paragraph" w:customStyle="1" w:styleId="Nivel01Titulo">
    <w:name w:val="Nivel_01_Titulo"/>
    <w:basedOn w:val="Nivel01"/>
    <w:link w:val="Nivel01TituloChar"/>
    <w:rsid w:val="00B857D2"/>
    <w:pPr>
      <w:pBdr>
        <w:top w:val="single" w:sz="4" w:space="1" w:color="auto"/>
        <w:left w:val="single" w:sz="4" w:space="4" w:color="auto"/>
        <w:bottom w:val="single" w:sz="4" w:space="1" w:color="auto"/>
        <w:right w:val="single" w:sz="4" w:space="4" w:color="auto"/>
      </w:pBdr>
      <w:jc w:val="left"/>
    </w:pPr>
    <w:rPr>
      <w:rFonts w:ascii="Arial" w:hAnsi="Arial"/>
      <w:b/>
      <w:i/>
      <w:color w:val="000000" w:themeColor="text1"/>
      <w:spacing w:val="5"/>
      <w:kern w:val="28"/>
      <w:szCs w:val="52"/>
    </w:rPr>
  </w:style>
  <w:style w:type="character" w:customStyle="1" w:styleId="Nivel01TituloChar">
    <w:name w:val="Nivel_01_Titulo Char"/>
    <w:basedOn w:val="Nivel01Char"/>
    <w:link w:val="Nivel01Titulo"/>
    <w:qFormat/>
    <w:rsid w:val="00B857D2"/>
    <w:rPr>
      <w:rFonts w:ascii="Arial" w:hAnsi="Arial"/>
      <w:b/>
      <w:i/>
      <w:color w:val="000000" w:themeColor="text1"/>
      <w:spacing w:val="5"/>
      <w:kern w:val="28"/>
      <w:szCs w:val="52"/>
    </w:rPr>
  </w:style>
  <w:style w:type="paragraph" w:customStyle="1" w:styleId="PADRO">
    <w:name w:val="PADRÃO"/>
    <w:qFormat/>
    <w:rsid w:val="00B857D2"/>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 w:val="20"/>
      <w:szCs w:val="24"/>
      <w:lang w:eastAsia="zh-CN" w:bidi="hi-IN"/>
    </w:rPr>
  </w:style>
  <w:style w:type="character" w:customStyle="1" w:styleId="QuoteChar">
    <w:name w:val="Quote Char"/>
    <w:basedOn w:val="Fontepargpadro"/>
    <w:link w:val="Citao1"/>
    <w:rsid w:val="00B857D2"/>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B857D2"/>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Ecofont_Spranq_eco_Sans" w:eastAsia="Calibri" w:hAnsi="Ecofont_Spranq_eco_Sans" w:cs="Tahoma"/>
      <w:i/>
      <w:iCs/>
      <w:color w:val="000000"/>
    </w:rPr>
  </w:style>
  <w:style w:type="character" w:customStyle="1" w:styleId="eop">
    <w:name w:val="eop"/>
    <w:basedOn w:val="Fontepargpadro"/>
    <w:rsid w:val="00B857D2"/>
  </w:style>
  <w:style w:type="character" w:customStyle="1" w:styleId="spellingerror">
    <w:name w:val="spellingerror"/>
    <w:basedOn w:val="Fontepargpadro"/>
    <w:rsid w:val="00B857D2"/>
  </w:style>
  <w:style w:type="paragraph" w:customStyle="1" w:styleId="Nivel1">
    <w:name w:val="Nivel1"/>
    <w:basedOn w:val="Ttulo1"/>
    <w:link w:val="Nivel1Char"/>
    <w:qFormat/>
    <w:rsid w:val="00B857D2"/>
    <w:pPr>
      <w:spacing w:before="480" w:line="276" w:lineRule="auto"/>
      <w:ind w:left="357" w:hanging="357"/>
      <w:jc w:val="both"/>
    </w:pPr>
    <w:rPr>
      <w:rFonts w:ascii="Arial" w:hAnsi="Arial" w:cs="Arial"/>
      <w:b/>
      <w:color w:val="000000"/>
      <w:sz w:val="28"/>
      <w:szCs w:val="28"/>
      <w:lang w:eastAsia="pt-BR"/>
    </w:rPr>
  </w:style>
  <w:style w:type="character" w:customStyle="1" w:styleId="Nivel1Char">
    <w:name w:val="Nivel1 Char"/>
    <w:basedOn w:val="Ttulo1Char"/>
    <w:link w:val="Nivel1"/>
    <w:rsid w:val="00B857D2"/>
    <w:rPr>
      <w:rFonts w:ascii="Arial" w:hAnsi="Arial" w:cs="Arial"/>
      <w:b/>
      <w:color w:val="000000"/>
      <w:sz w:val="28"/>
      <w:szCs w:val="28"/>
      <w:lang w:eastAsia="pt-BR"/>
    </w:rPr>
  </w:style>
  <w:style w:type="paragraph" w:customStyle="1" w:styleId="Nivel2">
    <w:name w:val="Nivel 2"/>
    <w:basedOn w:val="Normal"/>
    <w:link w:val="Nivel2Char"/>
    <w:qFormat/>
    <w:rsid w:val="00B857D2"/>
    <w:pPr>
      <w:spacing w:before="120" w:after="120" w:line="276" w:lineRule="auto"/>
      <w:ind w:left="858" w:hanging="432"/>
      <w:jc w:val="both"/>
    </w:pPr>
    <w:rPr>
      <w:rFonts w:ascii="Arial" w:eastAsiaTheme="minorEastAsia" w:hAnsi="Arial" w:cs="Arial"/>
      <w:color w:val="000000"/>
      <w:szCs w:val="20"/>
      <w:lang w:eastAsia="pt-BR"/>
    </w:rPr>
  </w:style>
  <w:style w:type="paragraph" w:customStyle="1" w:styleId="Nivel10">
    <w:name w:val="Nivel 1"/>
    <w:basedOn w:val="Nivel2"/>
    <w:next w:val="Nivel2"/>
    <w:rsid w:val="00B857D2"/>
    <w:pPr>
      <w:ind w:left="360" w:hanging="360"/>
    </w:pPr>
    <w:rPr>
      <w:b/>
    </w:rPr>
  </w:style>
  <w:style w:type="paragraph" w:customStyle="1" w:styleId="Nivel3">
    <w:name w:val="Nivel 3"/>
    <w:basedOn w:val="Normal"/>
    <w:link w:val="Nivel3Char"/>
    <w:qFormat/>
    <w:rsid w:val="00B857D2"/>
    <w:pPr>
      <w:spacing w:before="120" w:after="120" w:line="276" w:lineRule="auto"/>
      <w:ind w:left="1497" w:hanging="504"/>
      <w:jc w:val="both"/>
    </w:pPr>
    <w:rPr>
      <w:rFonts w:ascii="Arial" w:eastAsiaTheme="minorEastAsia" w:hAnsi="Arial" w:cs="Arial"/>
      <w:color w:val="000000"/>
      <w:sz w:val="20"/>
      <w:szCs w:val="20"/>
      <w:lang w:eastAsia="pt-BR"/>
    </w:rPr>
  </w:style>
  <w:style w:type="paragraph" w:customStyle="1" w:styleId="Nivel4">
    <w:name w:val="Nivel 4"/>
    <w:basedOn w:val="Nivel3"/>
    <w:link w:val="Nivel4Char"/>
    <w:qFormat/>
    <w:rsid w:val="00B857D2"/>
    <w:pPr>
      <w:ind w:left="932" w:hanging="648"/>
    </w:pPr>
    <w:rPr>
      <w:color w:val="auto"/>
    </w:rPr>
  </w:style>
  <w:style w:type="paragraph" w:customStyle="1" w:styleId="Nivel5">
    <w:name w:val="Nivel 5"/>
    <w:basedOn w:val="Nivel4"/>
    <w:qFormat/>
    <w:rsid w:val="00B857D2"/>
    <w:pPr>
      <w:ind w:left="1080" w:hanging="1080"/>
    </w:pPr>
  </w:style>
  <w:style w:type="character" w:customStyle="1" w:styleId="Nivel4Char">
    <w:name w:val="Nivel 4 Char"/>
    <w:basedOn w:val="Fontepargpadro"/>
    <w:link w:val="Nivel4"/>
    <w:rsid w:val="00B857D2"/>
    <w:rPr>
      <w:rFonts w:ascii="Arial" w:eastAsiaTheme="minorEastAsia" w:hAnsi="Arial" w:cs="Arial"/>
      <w:sz w:val="20"/>
      <w:szCs w:val="20"/>
      <w:lang w:eastAsia="pt-BR"/>
    </w:rPr>
  </w:style>
  <w:style w:type="paragraph" w:customStyle="1" w:styleId="textbody">
    <w:name w:val="textbody"/>
    <w:basedOn w:val="Normal"/>
    <w:rsid w:val="00B857D2"/>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em0020ementa">
    <w:name w:val="em_0020ementa"/>
    <w:basedOn w:val="Normal"/>
    <w:rsid w:val="00B857D2"/>
    <w:pPr>
      <w:spacing w:after="0" w:line="240" w:lineRule="auto"/>
      <w:ind w:left="4160"/>
      <w:jc w:val="both"/>
    </w:pPr>
    <w:rPr>
      <w:rFonts w:ascii="Times New Roman" w:eastAsia="Times New Roman" w:hAnsi="Times New Roman" w:cs="Times New Roman"/>
      <w:sz w:val="28"/>
      <w:szCs w:val="28"/>
      <w:lang w:eastAsia="pt-BR"/>
    </w:rPr>
  </w:style>
  <w:style w:type="character" w:customStyle="1" w:styleId="cp0020corpodespachochar1">
    <w:name w:val="cp_0020corpodespacho__char1"/>
    <w:rsid w:val="00B857D2"/>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B857D2"/>
    <w:rPr>
      <w:rFonts w:ascii="Times New Roman" w:hAnsi="Times New Roman" w:cs="Times New Roman" w:hint="default"/>
      <w:strike w:val="0"/>
      <w:dstrike w:val="0"/>
      <w:sz w:val="28"/>
      <w:szCs w:val="28"/>
      <w:u w:val="none"/>
      <w:effect w:val="none"/>
    </w:rPr>
  </w:style>
  <w:style w:type="character" w:customStyle="1" w:styleId="Manoel">
    <w:name w:val="Manoel"/>
    <w:rsid w:val="00B857D2"/>
    <w:rPr>
      <w:rFonts w:ascii="Arial" w:hAnsi="Arial" w:cs="Arial"/>
      <w:color w:val="7030A0"/>
      <w:sz w:val="20"/>
    </w:rPr>
  </w:style>
  <w:style w:type="character" w:customStyle="1" w:styleId="ListLabel12">
    <w:name w:val="ListLabel 12"/>
    <w:rsid w:val="00B857D2"/>
    <w:rPr>
      <w:b/>
    </w:rPr>
  </w:style>
  <w:style w:type="paragraph" w:customStyle="1" w:styleId="GradeColorida-nfase11">
    <w:name w:val="Grade Colorida - Ênfase 11"/>
    <w:basedOn w:val="Normal"/>
    <w:next w:val="Normal"/>
    <w:link w:val="GradeColorida-nfase1Char"/>
    <w:uiPriority w:val="29"/>
    <w:rsid w:val="00B857D2"/>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imes New Roman"/>
      <w:i/>
      <w:iCs/>
      <w:color w:val="000000"/>
      <w:sz w:val="20"/>
      <w:szCs w:val="24"/>
    </w:rPr>
  </w:style>
  <w:style w:type="character" w:customStyle="1" w:styleId="GradeColorida-nfase1Char">
    <w:name w:val="Grade Colorida - Ênfase 1 Char"/>
    <w:link w:val="GradeColorida-nfase11"/>
    <w:uiPriority w:val="29"/>
    <w:rsid w:val="00B857D2"/>
    <w:rPr>
      <w:rFonts w:ascii="Arial" w:eastAsia="Calibri" w:hAnsi="Arial" w:cs="Times New Roman"/>
      <w:i/>
      <w:iCs/>
      <w:color w:val="000000"/>
      <w:sz w:val="20"/>
      <w:szCs w:val="24"/>
      <w:shd w:val="clear" w:color="auto" w:fill="FFFFCC"/>
    </w:rPr>
  </w:style>
  <w:style w:type="paragraph" w:customStyle="1" w:styleId="xwestern">
    <w:name w:val="x_western"/>
    <w:basedOn w:val="Normal"/>
    <w:rsid w:val="00B857D2"/>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CU-Ac-item9-0">
    <w:name w:val="TCU - Ac - item 9 - §§_0"/>
    <w:basedOn w:val="Normal"/>
    <w:rsid w:val="00B857D2"/>
    <w:pPr>
      <w:spacing w:after="0" w:line="240" w:lineRule="auto"/>
      <w:ind w:firstLine="1134"/>
      <w:jc w:val="both"/>
    </w:pPr>
    <w:rPr>
      <w:rFonts w:ascii="Times New Roman" w:eastAsia="Times New Roman" w:hAnsi="Times New Roman" w:cs="Times New Roman"/>
      <w:sz w:val="24"/>
    </w:rPr>
  </w:style>
  <w:style w:type="paragraph" w:customStyle="1" w:styleId="Normal1">
    <w:name w:val="Normal_1"/>
    <w:rsid w:val="00B857D2"/>
    <w:pPr>
      <w:spacing w:after="0" w:line="240" w:lineRule="auto"/>
    </w:pPr>
    <w:rPr>
      <w:rFonts w:ascii="Times New Roman" w:eastAsia="Times New Roman" w:hAnsi="Times New Roman" w:cs="Times New Roman"/>
      <w:sz w:val="24"/>
    </w:rPr>
  </w:style>
  <w:style w:type="paragraph" w:customStyle="1" w:styleId="tcu-ac-item9-1linha">
    <w:name w:val="tcu_-__ac_-_item_9_-_1ª_linha"/>
    <w:basedOn w:val="Normal"/>
    <w:rsid w:val="00B857D2"/>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rsid w:val="00B857D2"/>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highlight">
    <w:name w:val="highlight"/>
    <w:basedOn w:val="Fontepargpadro"/>
    <w:rsid w:val="00B857D2"/>
  </w:style>
  <w:style w:type="paragraph" w:customStyle="1" w:styleId="textojustificado">
    <w:name w:val="texto_justificado"/>
    <w:basedOn w:val="Normal"/>
    <w:rsid w:val="00B857D2"/>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MenoPendente2">
    <w:name w:val="Menção Pendente2"/>
    <w:basedOn w:val="Fontepargpadro"/>
    <w:uiPriority w:val="99"/>
    <w:semiHidden/>
    <w:unhideWhenUsed/>
    <w:rsid w:val="00B857D2"/>
    <w:rPr>
      <w:color w:val="605E5C"/>
      <w:shd w:val="clear" w:color="auto" w:fill="E1DFDD"/>
    </w:rPr>
  </w:style>
  <w:style w:type="character" w:customStyle="1" w:styleId="Nivel2Char">
    <w:name w:val="Nivel 2 Char"/>
    <w:basedOn w:val="Fontepargpadro"/>
    <w:link w:val="Nivel2"/>
    <w:locked/>
    <w:rsid w:val="00B857D2"/>
    <w:rPr>
      <w:rFonts w:ascii="Arial" w:eastAsiaTheme="minorEastAsia" w:hAnsi="Arial" w:cs="Arial"/>
      <w:color w:val="000000"/>
      <w:szCs w:val="20"/>
      <w:lang w:eastAsia="pt-BR"/>
    </w:rPr>
  </w:style>
  <w:style w:type="paragraph" w:customStyle="1" w:styleId="Nvel2Opcional">
    <w:name w:val="Nível 2 Opcional"/>
    <w:basedOn w:val="Nivel2"/>
    <w:link w:val="Nvel2OpcionalChar"/>
    <w:rsid w:val="00B857D2"/>
    <w:pPr>
      <w:ind w:left="432"/>
    </w:pPr>
    <w:rPr>
      <w:rFonts w:eastAsia="Times New Roman"/>
      <w:i/>
      <w:noProof/>
      <w:color w:val="FF0000"/>
    </w:rPr>
  </w:style>
  <w:style w:type="paragraph" w:customStyle="1" w:styleId="Nvel3Opcional">
    <w:name w:val="Nível 3 Opcional"/>
    <w:basedOn w:val="Nivel3"/>
    <w:link w:val="Nvel3OpcionalChar"/>
    <w:rsid w:val="00B857D2"/>
    <w:pPr>
      <w:ind w:left="1072"/>
    </w:pPr>
    <w:rPr>
      <w:rFonts w:eastAsia="Times New Roman"/>
      <w:i/>
      <w:iCs/>
      <w:noProof/>
      <w:color w:val="FF0000"/>
    </w:rPr>
  </w:style>
  <w:style w:type="character" w:customStyle="1" w:styleId="Nvel2OpcionalChar">
    <w:name w:val="Nível 2 Opcional Char"/>
    <w:basedOn w:val="Fontepargpadro"/>
    <w:link w:val="Nvel2Opcional"/>
    <w:rsid w:val="00B857D2"/>
    <w:rPr>
      <w:rFonts w:ascii="Arial" w:eastAsia="Times New Roman" w:hAnsi="Arial" w:cs="Arial"/>
      <w:i/>
      <w:noProof/>
      <w:color w:val="FF0000"/>
      <w:szCs w:val="20"/>
      <w:lang w:eastAsia="pt-BR"/>
    </w:rPr>
  </w:style>
  <w:style w:type="character" w:customStyle="1" w:styleId="Nvel3OpcionalChar">
    <w:name w:val="Nível 3 Opcional Char"/>
    <w:basedOn w:val="Fontepargpadro"/>
    <w:link w:val="Nvel3Opcional"/>
    <w:rsid w:val="00B857D2"/>
    <w:rPr>
      <w:rFonts w:ascii="Arial" w:eastAsia="Times New Roman" w:hAnsi="Arial" w:cs="Arial"/>
      <w:i/>
      <w:iCs/>
      <w:noProof/>
      <w:color w:val="FF0000"/>
      <w:sz w:val="20"/>
      <w:szCs w:val="20"/>
      <w:lang w:eastAsia="pt-BR"/>
    </w:rPr>
  </w:style>
  <w:style w:type="paragraph" w:customStyle="1" w:styleId="SombreamentoMdio1-nfase31">
    <w:name w:val="Sombreamento Médio 1 - Ênfase 31"/>
    <w:basedOn w:val="Normal"/>
    <w:next w:val="Normal"/>
    <w:rsid w:val="00B857D2"/>
    <w:pPr>
      <w:pBdr>
        <w:top w:val="single" w:sz="4" w:space="1" w:color="000080"/>
        <w:left w:val="single" w:sz="4" w:space="4" w:color="000080"/>
        <w:bottom w:val="single" w:sz="4" w:space="1" w:color="000080"/>
        <w:right w:val="single" w:sz="4" w:space="4" w:color="000080"/>
      </w:pBdr>
      <w:shd w:val="clear" w:color="auto" w:fill="FFFFCC"/>
      <w:suppressAutoHyphens/>
      <w:spacing w:before="120" w:after="0" w:line="240" w:lineRule="auto"/>
      <w:jc w:val="both"/>
    </w:pPr>
    <w:rPr>
      <w:rFonts w:ascii="Ecofont_Spranq_eco_Sans" w:eastAsia="Calibri" w:hAnsi="Ecofont_Spranq_eco_Sans" w:cs="Tahoma"/>
      <w:i/>
      <w:iCs/>
      <w:color w:val="000000"/>
      <w:sz w:val="20"/>
      <w:szCs w:val="24"/>
      <w:lang w:eastAsia="zh-CN"/>
    </w:rPr>
  </w:style>
  <w:style w:type="paragraph" w:customStyle="1" w:styleId="corpo">
    <w:name w:val="corpo"/>
    <w:basedOn w:val="Normal"/>
    <w:rsid w:val="00B857D2"/>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itemnivel2">
    <w:name w:val="item_nivel2"/>
    <w:basedOn w:val="Normal"/>
    <w:rsid w:val="00B857D2"/>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itemnivel1">
    <w:name w:val="item_nivel1"/>
    <w:basedOn w:val="Normal"/>
    <w:rsid w:val="00B857D2"/>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itemalinealetra">
    <w:name w:val="item_alinea_letra"/>
    <w:basedOn w:val="Normal"/>
    <w:rsid w:val="00B857D2"/>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markedcontent">
    <w:name w:val="markedcontent"/>
    <w:basedOn w:val="Fontepargpadro"/>
    <w:rsid w:val="00B857D2"/>
  </w:style>
  <w:style w:type="paragraph" w:customStyle="1" w:styleId="Standard">
    <w:name w:val="Standard"/>
    <w:rsid w:val="00B857D2"/>
    <w:pPr>
      <w:suppressAutoHyphens/>
      <w:autoSpaceDN w:val="0"/>
      <w:spacing w:after="0" w:line="240" w:lineRule="auto"/>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B857D2"/>
    <w:pPr>
      <w:spacing w:after="140" w:line="276" w:lineRule="auto"/>
    </w:pPr>
  </w:style>
  <w:style w:type="character" w:customStyle="1" w:styleId="MenoPendente3">
    <w:name w:val="Menção Pendente3"/>
    <w:basedOn w:val="Fontepargpadro"/>
    <w:uiPriority w:val="99"/>
    <w:semiHidden/>
    <w:unhideWhenUsed/>
    <w:rsid w:val="00B857D2"/>
    <w:rPr>
      <w:color w:val="605E5C"/>
      <w:shd w:val="clear" w:color="auto" w:fill="E1DFDD"/>
    </w:rPr>
  </w:style>
  <w:style w:type="character" w:customStyle="1" w:styleId="MenoPendente4">
    <w:name w:val="Menção Pendente4"/>
    <w:basedOn w:val="Fontepargpadro"/>
    <w:uiPriority w:val="99"/>
    <w:semiHidden/>
    <w:unhideWhenUsed/>
    <w:rsid w:val="00B857D2"/>
    <w:rPr>
      <w:color w:val="605E5C"/>
      <w:shd w:val="clear" w:color="auto" w:fill="E1DFDD"/>
    </w:rPr>
  </w:style>
  <w:style w:type="paragraph" w:customStyle="1" w:styleId="ou">
    <w:name w:val="ou"/>
    <w:basedOn w:val="PargrafodaLista"/>
    <w:link w:val="ouChar"/>
    <w:qFormat/>
    <w:rsid w:val="00B857D2"/>
    <w:pPr>
      <w:spacing w:before="60" w:after="60"/>
      <w:ind w:left="0"/>
      <w:contextualSpacing w:val="0"/>
      <w:jc w:val="center"/>
    </w:pPr>
    <w:rPr>
      <w:rFonts w:ascii="Arial" w:eastAsiaTheme="minorHAnsi" w:hAnsi="Arial" w:cs="Arial"/>
      <w:b/>
      <w:bCs/>
      <w:i/>
      <w:iCs/>
      <w:color w:val="FF0000"/>
      <w:sz w:val="24"/>
      <w:szCs w:val="24"/>
      <w:u w:val="single"/>
    </w:rPr>
  </w:style>
  <w:style w:type="character" w:customStyle="1" w:styleId="ouChar">
    <w:name w:val="ou Char"/>
    <w:basedOn w:val="PargrafodaListaChar"/>
    <w:link w:val="ou"/>
    <w:rsid w:val="00B857D2"/>
    <w:rPr>
      <w:rFonts w:ascii="Arial" w:hAnsi="Arial" w:cs="Arial"/>
      <w:b/>
      <w:bCs/>
      <w:i/>
      <w:iCs/>
      <w:color w:val="FF0000"/>
      <w:sz w:val="24"/>
      <w:szCs w:val="24"/>
      <w:u w:val="single"/>
    </w:rPr>
  </w:style>
  <w:style w:type="paragraph" w:customStyle="1" w:styleId="dou-paragraph">
    <w:name w:val="dou-paragraph"/>
    <w:basedOn w:val="Normal"/>
    <w:rsid w:val="00B857D2"/>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Nvel2-Red">
    <w:name w:val="Nível 2 -Red"/>
    <w:basedOn w:val="Nivel2"/>
    <w:link w:val="Nvel2-RedChar"/>
    <w:qFormat/>
    <w:rsid w:val="00B857D2"/>
    <w:pPr>
      <w:numPr>
        <w:ilvl w:val="1"/>
        <w:numId w:val="5"/>
      </w:numPr>
      <w:ind w:left="858"/>
    </w:pPr>
    <w:rPr>
      <w:i/>
      <w:iCs/>
      <w:color w:val="FF0000"/>
    </w:rPr>
  </w:style>
  <w:style w:type="paragraph" w:customStyle="1" w:styleId="Nvel3-R">
    <w:name w:val="Nível 3-R"/>
    <w:basedOn w:val="Nivel3"/>
    <w:link w:val="Nvel3-RChar"/>
    <w:qFormat/>
    <w:rsid w:val="00B857D2"/>
    <w:pPr>
      <w:numPr>
        <w:ilvl w:val="2"/>
        <w:numId w:val="5"/>
      </w:numPr>
      <w:ind w:left="1497"/>
    </w:pPr>
    <w:rPr>
      <w:i/>
      <w:iCs/>
      <w:color w:val="FF0000"/>
    </w:rPr>
  </w:style>
  <w:style w:type="character" w:customStyle="1" w:styleId="Nvel2-RedChar">
    <w:name w:val="Nível 2 -Red Char"/>
    <w:basedOn w:val="Nivel2Char"/>
    <w:link w:val="Nvel2-Red"/>
    <w:rsid w:val="00B857D2"/>
    <w:rPr>
      <w:i/>
      <w:iCs/>
      <w:color w:val="FF0000"/>
    </w:rPr>
  </w:style>
  <w:style w:type="paragraph" w:customStyle="1" w:styleId="Nvel4-R">
    <w:name w:val="Nível 4-R"/>
    <w:basedOn w:val="Nivel4"/>
    <w:link w:val="Nvel4-RChar"/>
    <w:qFormat/>
    <w:rsid w:val="00B857D2"/>
    <w:pPr>
      <w:ind w:left="2491"/>
    </w:pPr>
    <w:rPr>
      <w:i/>
      <w:iCs/>
      <w:color w:val="FF0000"/>
    </w:rPr>
  </w:style>
  <w:style w:type="character" w:customStyle="1" w:styleId="Nivel3Char">
    <w:name w:val="Nivel 3 Char"/>
    <w:basedOn w:val="Fontepargpadro"/>
    <w:link w:val="Nivel3"/>
    <w:rsid w:val="00B857D2"/>
    <w:rPr>
      <w:rFonts w:ascii="Arial" w:eastAsiaTheme="minorEastAsia" w:hAnsi="Arial" w:cs="Arial"/>
      <w:color w:val="000000"/>
      <w:sz w:val="20"/>
      <w:szCs w:val="20"/>
      <w:lang w:eastAsia="pt-BR"/>
    </w:rPr>
  </w:style>
  <w:style w:type="character" w:customStyle="1" w:styleId="Nvel3-RChar">
    <w:name w:val="Nível 3-R Char"/>
    <w:basedOn w:val="Nivel3Char"/>
    <w:link w:val="Nvel3-R"/>
    <w:rsid w:val="00B857D2"/>
    <w:rPr>
      <w:i/>
      <w:iCs/>
      <w:color w:val="FF0000"/>
    </w:rPr>
  </w:style>
  <w:style w:type="paragraph" w:customStyle="1" w:styleId="Nvel1-SemNum">
    <w:name w:val="Nível 1-Sem Num"/>
    <w:basedOn w:val="Nivel01"/>
    <w:link w:val="Nvel1-SemNumChar"/>
    <w:qFormat/>
    <w:rsid w:val="00B857D2"/>
    <w:pPr>
      <w:numPr>
        <w:numId w:val="0"/>
      </w:numPr>
      <w:pBdr>
        <w:top w:val="single" w:sz="4" w:space="1" w:color="auto"/>
        <w:left w:val="single" w:sz="4" w:space="4" w:color="auto"/>
        <w:bottom w:val="single" w:sz="4" w:space="1" w:color="auto"/>
        <w:right w:val="single" w:sz="4" w:space="4" w:color="auto"/>
      </w:pBdr>
      <w:ind w:left="357"/>
      <w:outlineLvl w:val="1"/>
    </w:pPr>
    <w:rPr>
      <w:rFonts w:ascii="Arial" w:hAnsi="Arial" w:cs="Arial"/>
      <w:b/>
      <w:i/>
      <w:color w:val="FF0000"/>
      <w:spacing w:val="0"/>
      <w:sz w:val="24"/>
      <w:szCs w:val="20"/>
    </w:rPr>
  </w:style>
  <w:style w:type="character" w:customStyle="1" w:styleId="Nvel4-RChar">
    <w:name w:val="Nível 4-R Char"/>
    <w:basedOn w:val="Nivel4Char"/>
    <w:link w:val="Nvel4-R"/>
    <w:rsid w:val="00B857D2"/>
    <w:rPr>
      <w:i/>
      <w:iCs/>
      <w:color w:val="FF0000"/>
    </w:rPr>
  </w:style>
  <w:style w:type="character" w:customStyle="1" w:styleId="LinkdaInternet">
    <w:name w:val="Link da Internet"/>
    <w:basedOn w:val="Fontepargpadro"/>
    <w:uiPriority w:val="99"/>
    <w:unhideWhenUsed/>
    <w:rsid w:val="00B857D2"/>
    <w:rPr>
      <w:color w:val="0563C1" w:themeColor="hyperlink"/>
      <w:u w:val="single"/>
    </w:rPr>
  </w:style>
  <w:style w:type="character" w:customStyle="1" w:styleId="Nvel1-SemNumChar">
    <w:name w:val="Nível 1-Sem Num Char"/>
    <w:basedOn w:val="Nivel01Char"/>
    <w:link w:val="Nvel1-SemNum"/>
    <w:rsid w:val="00B857D2"/>
    <w:rPr>
      <w:rFonts w:ascii="Arial" w:hAnsi="Arial" w:cs="Arial"/>
      <w:b/>
      <w:bCs/>
      <w:i/>
      <w:color w:val="FF0000"/>
      <w:sz w:val="24"/>
      <w:szCs w:val="20"/>
    </w:rPr>
  </w:style>
  <w:style w:type="paragraph" w:customStyle="1" w:styleId="citao2">
    <w:name w:val="citação 2"/>
    <w:basedOn w:val="Citao"/>
    <w:link w:val="citao2Char"/>
    <w:qFormat/>
    <w:rsid w:val="00B857D2"/>
    <w:pPr>
      <w:pBdr>
        <w:top w:val="single" w:sz="4" w:space="1" w:color="auto" w:shadow="1"/>
        <w:left w:val="single" w:sz="4" w:space="4" w:color="auto" w:shadow="1"/>
        <w:bottom w:val="single" w:sz="4" w:space="1" w:color="auto" w:shadow="1"/>
        <w:right w:val="single" w:sz="4" w:space="4" w:color="auto" w:shadow="1"/>
      </w:pBdr>
      <w:shd w:val="clear" w:color="auto" w:fill="8496B0" w:themeFill="text2" w:themeFillTint="99"/>
      <w:overflowPunct w:val="0"/>
      <w:spacing w:after="0" w:line="240" w:lineRule="auto"/>
      <w:ind w:left="0" w:right="0"/>
    </w:pPr>
    <w:rPr>
      <w:rFonts w:ascii="Arial" w:eastAsia="Calibri" w:hAnsi="Arial" w:cs="Tahoma"/>
      <w:b/>
      <w:color w:val="000000" w:themeColor="text1"/>
      <w:sz w:val="24"/>
      <w:szCs w:val="20"/>
      <w:lang w:eastAsia="en-US"/>
    </w:rPr>
  </w:style>
  <w:style w:type="paragraph" w:customStyle="1" w:styleId="Prembulo">
    <w:name w:val="Preâmbulo"/>
    <w:basedOn w:val="Normal"/>
    <w:link w:val="PrembuloChar"/>
    <w:qFormat/>
    <w:rsid w:val="00B857D2"/>
    <w:pPr>
      <w:spacing w:before="480" w:after="120" w:line="360" w:lineRule="auto"/>
      <w:ind w:left="4253" w:right="-17"/>
      <w:jc w:val="both"/>
    </w:pPr>
    <w:rPr>
      <w:rFonts w:ascii="Arial" w:eastAsia="Arial" w:hAnsi="Arial" w:cs="Arial"/>
      <w:bCs/>
      <w:sz w:val="20"/>
      <w:szCs w:val="20"/>
      <w:lang w:eastAsia="pt-BR"/>
    </w:rPr>
  </w:style>
  <w:style w:type="character" w:customStyle="1" w:styleId="PrembuloChar">
    <w:name w:val="Preâmbulo Char"/>
    <w:basedOn w:val="Fontepargpadro"/>
    <w:link w:val="Prembulo"/>
    <w:rsid w:val="00B857D2"/>
    <w:rPr>
      <w:rFonts w:ascii="Arial" w:eastAsia="Arial" w:hAnsi="Arial" w:cs="Arial"/>
      <w:bCs/>
      <w:sz w:val="20"/>
      <w:szCs w:val="20"/>
      <w:lang w:eastAsia="pt-BR"/>
    </w:rPr>
  </w:style>
  <w:style w:type="character" w:customStyle="1" w:styleId="MenoPendente5">
    <w:name w:val="Menção Pendente5"/>
    <w:basedOn w:val="Fontepargpadro"/>
    <w:uiPriority w:val="99"/>
    <w:semiHidden/>
    <w:unhideWhenUsed/>
    <w:rsid w:val="00B857D2"/>
    <w:rPr>
      <w:color w:val="605E5C"/>
      <w:shd w:val="clear" w:color="auto" w:fill="E1DFDD"/>
    </w:rPr>
  </w:style>
  <w:style w:type="character" w:customStyle="1" w:styleId="citao2Char">
    <w:name w:val="citação 2 Char"/>
    <w:basedOn w:val="CitaoChar"/>
    <w:link w:val="citao2"/>
    <w:rsid w:val="00B857D2"/>
    <w:rPr>
      <w:rFonts w:ascii="Arial" w:eastAsia="Calibri" w:hAnsi="Arial" w:cs="Tahoma"/>
      <w:b/>
      <w:i/>
      <w:iCs/>
      <w:color w:val="000000" w:themeColor="text1"/>
      <w:sz w:val="24"/>
      <w:szCs w:val="20"/>
      <w:shd w:val="clear" w:color="auto" w:fill="8496B0" w:themeFill="text2" w:themeFillTint="99"/>
    </w:rPr>
  </w:style>
  <w:style w:type="paragraph" w:styleId="Sumrio1">
    <w:name w:val="toc 1"/>
    <w:basedOn w:val="Normal"/>
    <w:next w:val="Normal"/>
    <w:autoRedefine/>
    <w:uiPriority w:val="39"/>
    <w:unhideWhenUsed/>
    <w:rsid w:val="00B857D2"/>
    <w:pPr>
      <w:tabs>
        <w:tab w:val="left" w:pos="426"/>
        <w:tab w:val="right" w:leader="dot" w:pos="9628"/>
      </w:tabs>
      <w:spacing w:after="100" w:line="240" w:lineRule="auto"/>
    </w:pPr>
    <w:rPr>
      <w:rFonts w:ascii="Arial" w:eastAsia="Times New Roman" w:hAnsi="Arial" w:cs="Tahoma"/>
      <w:sz w:val="20"/>
      <w:szCs w:val="24"/>
      <w:lang w:eastAsia="pt-BR"/>
    </w:rPr>
  </w:style>
  <w:style w:type="paragraph" w:customStyle="1" w:styleId="Informaesdecontato">
    <w:name w:val="Informações de contato"/>
    <w:basedOn w:val="Normal"/>
    <w:uiPriority w:val="1"/>
    <w:qFormat/>
    <w:rsid w:val="00B857D2"/>
    <w:pPr>
      <w:spacing w:after="0" w:line="240" w:lineRule="auto"/>
      <w:ind w:left="720" w:right="720"/>
    </w:pPr>
    <w:rPr>
      <w:color w:val="FFFFFF" w:themeColor="background1"/>
      <w:kern w:val="20"/>
      <w:sz w:val="24"/>
      <w:szCs w:val="20"/>
      <w:lang w:eastAsia="ja-JP"/>
    </w:rPr>
  </w:style>
  <w:style w:type="character" w:customStyle="1" w:styleId="MenoPendente6">
    <w:name w:val="Menção Pendente6"/>
    <w:basedOn w:val="Fontepargpadro"/>
    <w:uiPriority w:val="99"/>
    <w:semiHidden/>
    <w:unhideWhenUsed/>
    <w:rsid w:val="00B857D2"/>
    <w:rPr>
      <w:color w:val="605E5C"/>
      <w:shd w:val="clear" w:color="auto" w:fill="E1DFDD"/>
    </w:rPr>
  </w:style>
  <w:style w:type="character" w:customStyle="1" w:styleId="UnresolvedMention">
    <w:name w:val="Unresolved Mention"/>
    <w:basedOn w:val="Fontepargpadro"/>
    <w:uiPriority w:val="99"/>
    <w:semiHidden/>
    <w:unhideWhenUsed/>
    <w:rsid w:val="00B857D2"/>
    <w:rPr>
      <w:color w:val="605E5C"/>
      <w:shd w:val="clear" w:color="auto" w:fill="E1DFDD"/>
    </w:rPr>
  </w:style>
  <w:style w:type="paragraph" w:customStyle="1" w:styleId="bloco">
    <w:name w:val="bloco"/>
    <w:rsid w:val="00B857D2"/>
    <w:pPr>
      <w:spacing w:after="200" w:line="240" w:lineRule="exact"/>
      <w:ind w:left="709" w:right="10800"/>
      <w:jc w:val="both"/>
    </w:pPr>
    <w:rPr>
      <w:rFonts w:ascii="Courier" w:eastAsia="Times New Roman" w:hAnsi="Courier" w:cs="Times New Roman"/>
      <w:sz w:val="24"/>
      <w:szCs w:val="20"/>
      <w:lang w:val="pt-PT" w:eastAsia="pt-BR"/>
    </w:rPr>
  </w:style>
  <w:style w:type="paragraph" w:customStyle="1" w:styleId="KA">
    <w:name w:val="KA"/>
    <w:rsid w:val="00B857D2"/>
    <w:pPr>
      <w:spacing w:after="200" w:line="240" w:lineRule="exact"/>
      <w:ind w:left="709" w:right="10800" w:firstLine="1440"/>
      <w:jc w:val="both"/>
    </w:pPr>
    <w:rPr>
      <w:rFonts w:ascii="Courier" w:eastAsia="Times New Roman" w:hAnsi="Courier" w:cs="Times New Roman"/>
      <w:sz w:val="24"/>
      <w:szCs w:val="20"/>
      <w:lang w:val="pt-PT" w:eastAsia="pt-BR"/>
    </w:rPr>
  </w:style>
  <w:style w:type="paragraph" w:customStyle="1" w:styleId="Pargrafo11">
    <w:name w:val="Parágrafo1.1"/>
    <w:basedOn w:val="Normal"/>
    <w:rsid w:val="00B857D2"/>
    <w:pPr>
      <w:spacing w:after="200" w:line="276" w:lineRule="auto"/>
      <w:ind w:left="709"/>
      <w:jc w:val="both"/>
    </w:pPr>
    <w:rPr>
      <w:rFonts w:ascii="Times New Roman" w:eastAsia="Times New Roman" w:hAnsi="Times New Roman" w:cs="Times New Roman"/>
      <w:sz w:val="24"/>
      <w:szCs w:val="24"/>
      <w:lang w:val="pt-PT" w:eastAsia="pt-BR"/>
    </w:rPr>
  </w:style>
  <w:style w:type="paragraph" w:customStyle="1" w:styleId="WW-Corpodetexto3">
    <w:name w:val="WW-Corpo de texto 3"/>
    <w:basedOn w:val="Normal"/>
    <w:rsid w:val="00B857D2"/>
    <w:pPr>
      <w:suppressAutoHyphens/>
      <w:spacing w:after="200" w:line="276" w:lineRule="auto"/>
      <w:ind w:left="709"/>
      <w:jc w:val="both"/>
    </w:pPr>
    <w:rPr>
      <w:rFonts w:ascii="Times New Roman" w:eastAsia="Times New Roman" w:hAnsi="Times New Roman" w:cs="Times New Roman"/>
      <w:b/>
      <w:sz w:val="24"/>
      <w:szCs w:val="24"/>
      <w:lang w:eastAsia="ar-SA"/>
    </w:rPr>
  </w:style>
  <w:style w:type="paragraph" w:customStyle="1" w:styleId="corpocontrato">
    <w:name w:val="corpo contrato"/>
    <w:basedOn w:val="Normal"/>
    <w:rsid w:val="00B857D2"/>
    <w:pPr>
      <w:tabs>
        <w:tab w:val="left" w:pos="0"/>
      </w:tabs>
      <w:suppressAutoHyphens/>
      <w:spacing w:after="200" w:line="276" w:lineRule="auto"/>
      <w:ind w:left="709"/>
      <w:jc w:val="both"/>
    </w:pPr>
    <w:rPr>
      <w:rFonts w:ascii="Arial" w:eastAsia="Times New Roman" w:hAnsi="Arial" w:cs="Times New Roman"/>
      <w:sz w:val="20"/>
      <w:szCs w:val="20"/>
      <w:lang w:eastAsia="ar-SA"/>
    </w:rPr>
  </w:style>
  <w:style w:type="paragraph" w:customStyle="1" w:styleId="CabealhoNormal">
    <w:name w:val="Cabeçalho Normal"/>
    <w:basedOn w:val="Normal"/>
    <w:rsid w:val="00B857D2"/>
    <w:pPr>
      <w:spacing w:after="200" w:line="276" w:lineRule="auto"/>
      <w:ind w:left="3686" w:right="-6" w:hanging="2552"/>
      <w:jc w:val="both"/>
    </w:pPr>
    <w:rPr>
      <w:rFonts w:ascii="Times New Roman" w:eastAsia="Times New Roman" w:hAnsi="Times New Roman" w:cs="Times New Roman"/>
      <w:b/>
      <w:caps/>
      <w:sz w:val="24"/>
      <w:szCs w:val="20"/>
      <w:lang w:eastAsia="pt-BR"/>
    </w:rPr>
  </w:style>
  <w:style w:type="table" w:styleId="Tabelacomefeitos3D3">
    <w:name w:val="Table 3D effects 3"/>
    <w:basedOn w:val="Tabelanormal"/>
    <w:rsid w:val="00B857D2"/>
    <w:pPr>
      <w:spacing w:after="200" w:line="276" w:lineRule="auto"/>
      <w:ind w:left="709"/>
      <w:jc w:val="both"/>
    </w:pPr>
    <w:rPr>
      <w:rFonts w:ascii="Times New Roman" w:eastAsia="Times New Roman" w:hAnsi="Times New Roman" w:cs="Times New Roman"/>
      <w:sz w:val="20"/>
      <w:szCs w:val="20"/>
      <w:lang w:eastAsia="pt-BR"/>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tema">
    <w:name w:val="Table Theme"/>
    <w:basedOn w:val="Tabelanormal"/>
    <w:rsid w:val="00B857D2"/>
    <w:pPr>
      <w:spacing w:after="200" w:line="276" w:lineRule="auto"/>
      <w:ind w:left="709"/>
      <w:jc w:val="both"/>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mples3">
    <w:name w:val="Tabela Simples 3"/>
    <w:basedOn w:val="Tabelanormal"/>
    <w:uiPriority w:val="43"/>
    <w:rsid w:val="00B857D2"/>
    <w:pPr>
      <w:spacing w:after="0" w:line="240" w:lineRule="auto"/>
    </w:pPr>
    <w:rPr>
      <w:rFonts w:ascii="Times New Roman" w:eastAsia="Times New Roman" w:hAnsi="Times New Roman" w:cs="Times New Roman"/>
      <w:sz w:val="20"/>
      <w:szCs w:val="20"/>
      <w:lang w:eastAsia="pt-BR"/>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GridTable1LightAccent3">
    <w:name w:val="Grid Table 1 Light Accent 3"/>
    <w:basedOn w:val="Tabelanormal"/>
    <w:uiPriority w:val="46"/>
    <w:rsid w:val="00B857D2"/>
    <w:pPr>
      <w:spacing w:after="0" w:line="240" w:lineRule="auto"/>
    </w:pPr>
    <w:rPr>
      <w:rFonts w:ascii="Times New Roman" w:eastAsia="Times New Roman" w:hAnsi="Times New Roman" w:cs="Times New Roman"/>
      <w:sz w:val="20"/>
      <w:szCs w:val="20"/>
      <w:lang w:eastAsia="pt-BR"/>
    </w:rPr>
    <w:tblPr>
      <w:tblStyleRowBandSize w:val="1"/>
      <w:tblStyleColBandSize w:val="1"/>
      <w:tblInd w:w="0"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CellMar>
        <w:top w:w="0" w:type="dxa"/>
        <w:left w:w="108" w:type="dxa"/>
        <w:bottom w:w="0" w:type="dxa"/>
        <w:right w:w="108" w:type="dxa"/>
      </w:tblCellMar>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elaSimples2">
    <w:name w:val="Tabela Simples 2"/>
    <w:basedOn w:val="Tabelanormal"/>
    <w:uiPriority w:val="42"/>
    <w:rsid w:val="00B857D2"/>
    <w:pPr>
      <w:spacing w:after="0" w:line="240" w:lineRule="auto"/>
    </w:pPr>
    <w:rPr>
      <w:rFonts w:ascii="Times New Roman" w:eastAsia="Times New Roman" w:hAnsi="Times New Roman" w:cs="Times New Roman"/>
      <w:sz w:val="20"/>
      <w:szCs w:val="20"/>
      <w:lang w:eastAsia="pt-BR"/>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eGrid">
    <w:name w:val="TableGrid"/>
    <w:rsid w:val="00B857D2"/>
    <w:pPr>
      <w:spacing w:after="0" w:line="240" w:lineRule="auto"/>
    </w:pPr>
    <w:rPr>
      <w:rFonts w:ascii="Calibri" w:eastAsia="Times New Roman" w:hAnsi="Calibri" w:cs="Times New Roman"/>
      <w:lang w:eastAsia="pt-BR"/>
    </w:rPr>
    <w:tblPr>
      <w:tblCellMar>
        <w:top w:w="0" w:type="dxa"/>
        <w:left w:w="0" w:type="dxa"/>
        <w:bottom w:w="0" w:type="dxa"/>
        <w:right w:w="0" w:type="dxa"/>
      </w:tblCellMar>
    </w:tblPr>
  </w:style>
  <w:style w:type="paragraph" w:customStyle="1" w:styleId="identifica">
    <w:name w:val="identifica"/>
    <w:basedOn w:val="Normal"/>
    <w:rsid w:val="00B857D2"/>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WW8Num1z4">
    <w:name w:val="WW8Num1z4"/>
    <w:rsid w:val="00B857D2"/>
  </w:style>
  <w:style w:type="character" w:customStyle="1" w:styleId="WW8Num1z5">
    <w:name w:val="WW8Num1z5"/>
    <w:rsid w:val="00B857D2"/>
  </w:style>
  <w:style w:type="character" w:customStyle="1" w:styleId="WW8Num1z6">
    <w:name w:val="WW8Num1z6"/>
    <w:rsid w:val="00B857D2"/>
  </w:style>
  <w:style w:type="character" w:customStyle="1" w:styleId="WW8Num1z7">
    <w:name w:val="WW8Num1z7"/>
    <w:rsid w:val="00B857D2"/>
  </w:style>
  <w:style w:type="character" w:customStyle="1" w:styleId="WW8Num1z8">
    <w:name w:val="WW8Num1z8"/>
    <w:rsid w:val="00B857D2"/>
  </w:style>
  <w:style w:type="character" w:customStyle="1" w:styleId="WW8Num2z3">
    <w:name w:val="WW8Num2z3"/>
    <w:rsid w:val="00B857D2"/>
    <w:rPr>
      <w:rFonts w:hint="default"/>
    </w:rPr>
  </w:style>
  <w:style w:type="character" w:customStyle="1" w:styleId="Fontepargpadro3">
    <w:name w:val="Fonte parág. padrão3"/>
    <w:rsid w:val="00B857D2"/>
  </w:style>
  <w:style w:type="character" w:customStyle="1" w:styleId="WW8Num2z4">
    <w:name w:val="WW8Num2z4"/>
    <w:rsid w:val="00B857D2"/>
  </w:style>
  <w:style w:type="character" w:customStyle="1" w:styleId="WW8Num2z5">
    <w:name w:val="WW8Num2z5"/>
    <w:rsid w:val="00B857D2"/>
  </w:style>
  <w:style w:type="character" w:customStyle="1" w:styleId="WW8Num2z6">
    <w:name w:val="WW8Num2z6"/>
    <w:rsid w:val="00B857D2"/>
  </w:style>
  <w:style w:type="character" w:customStyle="1" w:styleId="WW8Num2z7">
    <w:name w:val="WW8Num2z7"/>
    <w:rsid w:val="00B857D2"/>
  </w:style>
  <w:style w:type="character" w:customStyle="1" w:styleId="WW8Num2z8">
    <w:name w:val="WW8Num2z8"/>
    <w:rsid w:val="00B857D2"/>
  </w:style>
  <w:style w:type="character" w:customStyle="1" w:styleId="WW8Num3z3">
    <w:name w:val="WW8Num3z3"/>
    <w:rsid w:val="00B857D2"/>
  </w:style>
  <w:style w:type="character" w:customStyle="1" w:styleId="WW8Num3z4">
    <w:name w:val="WW8Num3z4"/>
    <w:rsid w:val="00B857D2"/>
  </w:style>
  <w:style w:type="character" w:customStyle="1" w:styleId="WW8Num3z5">
    <w:name w:val="WW8Num3z5"/>
    <w:rsid w:val="00B857D2"/>
  </w:style>
  <w:style w:type="character" w:customStyle="1" w:styleId="WW8Num3z6">
    <w:name w:val="WW8Num3z6"/>
    <w:rsid w:val="00B857D2"/>
  </w:style>
  <w:style w:type="character" w:customStyle="1" w:styleId="WW8Num3z7">
    <w:name w:val="WW8Num3z7"/>
    <w:rsid w:val="00B857D2"/>
  </w:style>
  <w:style w:type="character" w:customStyle="1" w:styleId="WW8Num3z8">
    <w:name w:val="WW8Num3z8"/>
    <w:rsid w:val="00B857D2"/>
  </w:style>
  <w:style w:type="character" w:customStyle="1" w:styleId="WW8Num4z3">
    <w:name w:val="WW8Num4z3"/>
    <w:rsid w:val="00B857D2"/>
  </w:style>
  <w:style w:type="character" w:customStyle="1" w:styleId="WW8Num4z4">
    <w:name w:val="WW8Num4z4"/>
    <w:rsid w:val="00B857D2"/>
  </w:style>
  <w:style w:type="character" w:customStyle="1" w:styleId="WW8Num4z5">
    <w:name w:val="WW8Num4z5"/>
    <w:rsid w:val="00B857D2"/>
  </w:style>
  <w:style w:type="character" w:customStyle="1" w:styleId="WW8Num4z6">
    <w:name w:val="WW8Num4z6"/>
    <w:rsid w:val="00B857D2"/>
  </w:style>
  <w:style w:type="character" w:customStyle="1" w:styleId="WW8Num4z7">
    <w:name w:val="WW8Num4z7"/>
    <w:rsid w:val="00B857D2"/>
  </w:style>
  <w:style w:type="character" w:customStyle="1" w:styleId="WW8Num4z8">
    <w:name w:val="WW8Num4z8"/>
    <w:rsid w:val="00B857D2"/>
  </w:style>
  <w:style w:type="character" w:customStyle="1" w:styleId="WW8Num5z3">
    <w:name w:val="WW8Num5z3"/>
    <w:rsid w:val="00B857D2"/>
  </w:style>
  <w:style w:type="character" w:customStyle="1" w:styleId="WW8Num5z4">
    <w:name w:val="WW8Num5z4"/>
    <w:rsid w:val="00B857D2"/>
  </w:style>
  <w:style w:type="character" w:customStyle="1" w:styleId="WW8Num5z5">
    <w:name w:val="WW8Num5z5"/>
    <w:rsid w:val="00B857D2"/>
  </w:style>
  <w:style w:type="character" w:customStyle="1" w:styleId="WW8Num5z6">
    <w:name w:val="WW8Num5z6"/>
    <w:rsid w:val="00B857D2"/>
  </w:style>
  <w:style w:type="character" w:customStyle="1" w:styleId="WW8Num5z7">
    <w:name w:val="WW8Num5z7"/>
    <w:rsid w:val="00B857D2"/>
  </w:style>
  <w:style w:type="character" w:customStyle="1" w:styleId="WW8Num5z8">
    <w:name w:val="WW8Num5z8"/>
    <w:rsid w:val="00B857D2"/>
  </w:style>
  <w:style w:type="character" w:customStyle="1" w:styleId="WW8Num7z3">
    <w:name w:val="WW8Num7z3"/>
    <w:rsid w:val="00B857D2"/>
  </w:style>
  <w:style w:type="character" w:customStyle="1" w:styleId="WW8Num7z4">
    <w:name w:val="WW8Num7z4"/>
    <w:rsid w:val="00B857D2"/>
  </w:style>
  <w:style w:type="character" w:customStyle="1" w:styleId="WW8Num7z5">
    <w:name w:val="WW8Num7z5"/>
    <w:rsid w:val="00B857D2"/>
  </w:style>
  <w:style w:type="character" w:customStyle="1" w:styleId="WW8Num7z6">
    <w:name w:val="WW8Num7z6"/>
    <w:rsid w:val="00B857D2"/>
  </w:style>
  <w:style w:type="character" w:customStyle="1" w:styleId="WW8Num7z7">
    <w:name w:val="WW8Num7z7"/>
    <w:rsid w:val="00B857D2"/>
  </w:style>
  <w:style w:type="character" w:customStyle="1" w:styleId="WW8Num7z8">
    <w:name w:val="WW8Num7z8"/>
    <w:rsid w:val="00B857D2"/>
  </w:style>
  <w:style w:type="character" w:customStyle="1" w:styleId="WW8Num8z3">
    <w:name w:val="WW8Num8z3"/>
    <w:rsid w:val="00B857D2"/>
  </w:style>
  <w:style w:type="character" w:customStyle="1" w:styleId="WW8Num8z4">
    <w:name w:val="WW8Num8z4"/>
    <w:rsid w:val="00B857D2"/>
  </w:style>
  <w:style w:type="character" w:customStyle="1" w:styleId="WW8Num8z5">
    <w:name w:val="WW8Num8z5"/>
    <w:rsid w:val="00B857D2"/>
  </w:style>
  <w:style w:type="character" w:customStyle="1" w:styleId="WW8Num8z6">
    <w:name w:val="WW8Num8z6"/>
    <w:rsid w:val="00B857D2"/>
  </w:style>
  <w:style w:type="character" w:customStyle="1" w:styleId="WW8Num8z7">
    <w:name w:val="WW8Num8z7"/>
    <w:rsid w:val="00B857D2"/>
  </w:style>
  <w:style w:type="character" w:customStyle="1" w:styleId="WW8Num8z8">
    <w:name w:val="WW8Num8z8"/>
    <w:rsid w:val="00B857D2"/>
  </w:style>
  <w:style w:type="character" w:customStyle="1" w:styleId="WW8Num9z0">
    <w:name w:val="WW8Num9z0"/>
    <w:rsid w:val="00B857D2"/>
    <w:rPr>
      <w:rFonts w:hint="default"/>
      <w:b/>
    </w:rPr>
  </w:style>
  <w:style w:type="character" w:customStyle="1" w:styleId="WW8Num10z0">
    <w:name w:val="WW8Num10z0"/>
    <w:rsid w:val="00B857D2"/>
    <w:rPr>
      <w:rFonts w:ascii="Wingdings" w:hAnsi="Wingdings" w:cs="Wingdings" w:hint="default"/>
    </w:rPr>
  </w:style>
  <w:style w:type="character" w:customStyle="1" w:styleId="WW8Num10z1">
    <w:name w:val="WW8Num10z1"/>
    <w:rsid w:val="00B857D2"/>
    <w:rPr>
      <w:rFonts w:ascii="Courier New" w:hAnsi="Courier New" w:cs="Courier New" w:hint="default"/>
    </w:rPr>
  </w:style>
  <w:style w:type="character" w:customStyle="1" w:styleId="WW8Num10z3">
    <w:name w:val="WW8Num10z3"/>
    <w:rsid w:val="00B857D2"/>
    <w:rPr>
      <w:rFonts w:ascii="Symbol" w:hAnsi="Symbol" w:cs="Symbol" w:hint="default"/>
    </w:rPr>
  </w:style>
  <w:style w:type="character" w:customStyle="1" w:styleId="WW8Num11z0">
    <w:name w:val="WW8Num11z0"/>
    <w:rsid w:val="00B857D2"/>
    <w:rPr>
      <w:b/>
    </w:rPr>
  </w:style>
  <w:style w:type="character" w:customStyle="1" w:styleId="WW8Num11z1">
    <w:name w:val="WW8Num11z1"/>
    <w:rsid w:val="00B857D2"/>
  </w:style>
  <w:style w:type="character" w:customStyle="1" w:styleId="WW8Num11z2">
    <w:name w:val="WW8Num11z2"/>
    <w:rsid w:val="00B857D2"/>
  </w:style>
  <w:style w:type="character" w:customStyle="1" w:styleId="WW8Num11z3">
    <w:name w:val="WW8Num11z3"/>
    <w:rsid w:val="00B857D2"/>
  </w:style>
  <w:style w:type="character" w:customStyle="1" w:styleId="WW8Num11z4">
    <w:name w:val="WW8Num11z4"/>
    <w:rsid w:val="00B857D2"/>
  </w:style>
  <w:style w:type="character" w:customStyle="1" w:styleId="WW8Num11z5">
    <w:name w:val="WW8Num11z5"/>
    <w:rsid w:val="00B857D2"/>
  </w:style>
  <w:style w:type="character" w:customStyle="1" w:styleId="WW8Num11z6">
    <w:name w:val="WW8Num11z6"/>
    <w:rsid w:val="00B857D2"/>
  </w:style>
  <w:style w:type="character" w:customStyle="1" w:styleId="WW8Num11z7">
    <w:name w:val="WW8Num11z7"/>
    <w:rsid w:val="00B857D2"/>
  </w:style>
  <w:style w:type="character" w:customStyle="1" w:styleId="WW8Num11z8">
    <w:name w:val="WW8Num11z8"/>
    <w:rsid w:val="00B857D2"/>
  </w:style>
  <w:style w:type="character" w:customStyle="1" w:styleId="WW8Num12z0">
    <w:name w:val="WW8Num12z0"/>
    <w:rsid w:val="00B857D2"/>
    <w:rPr>
      <w:b/>
    </w:rPr>
  </w:style>
  <w:style w:type="character" w:customStyle="1" w:styleId="WW8Num12z1">
    <w:name w:val="WW8Num12z1"/>
    <w:rsid w:val="00B857D2"/>
  </w:style>
  <w:style w:type="character" w:customStyle="1" w:styleId="WW8Num12z2">
    <w:name w:val="WW8Num12z2"/>
    <w:rsid w:val="00B857D2"/>
  </w:style>
  <w:style w:type="character" w:customStyle="1" w:styleId="WW8Num12z3">
    <w:name w:val="WW8Num12z3"/>
    <w:rsid w:val="00B857D2"/>
  </w:style>
  <w:style w:type="character" w:customStyle="1" w:styleId="WW8Num12z4">
    <w:name w:val="WW8Num12z4"/>
    <w:rsid w:val="00B857D2"/>
  </w:style>
  <w:style w:type="character" w:customStyle="1" w:styleId="WW8Num12z5">
    <w:name w:val="WW8Num12z5"/>
    <w:rsid w:val="00B857D2"/>
  </w:style>
  <w:style w:type="character" w:customStyle="1" w:styleId="WW8Num12z6">
    <w:name w:val="WW8Num12z6"/>
    <w:rsid w:val="00B857D2"/>
  </w:style>
  <w:style w:type="character" w:customStyle="1" w:styleId="WW8Num12z7">
    <w:name w:val="WW8Num12z7"/>
    <w:rsid w:val="00B857D2"/>
  </w:style>
  <w:style w:type="character" w:customStyle="1" w:styleId="WW8Num12z8">
    <w:name w:val="WW8Num12z8"/>
    <w:rsid w:val="00B857D2"/>
  </w:style>
  <w:style w:type="character" w:customStyle="1" w:styleId="WW8Num13z0">
    <w:name w:val="WW8Num13z0"/>
    <w:rsid w:val="00B857D2"/>
    <w:rPr>
      <w:rFonts w:hint="default"/>
      <w:b/>
      <w:color w:val="000000"/>
    </w:rPr>
  </w:style>
  <w:style w:type="character" w:customStyle="1" w:styleId="WW8Num13z1">
    <w:name w:val="WW8Num13z1"/>
    <w:rsid w:val="00B857D2"/>
  </w:style>
  <w:style w:type="character" w:customStyle="1" w:styleId="WW8Num13z2">
    <w:name w:val="WW8Num13z2"/>
    <w:rsid w:val="00B857D2"/>
  </w:style>
  <w:style w:type="character" w:customStyle="1" w:styleId="WW8Num13z3">
    <w:name w:val="WW8Num13z3"/>
    <w:rsid w:val="00B857D2"/>
  </w:style>
  <w:style w:type="character" w:customStyle="1" w:styleId="WW8Num13z4">
    <w:name w:val="WW8Num13z4"/>
    <w:rsid w:val="00B857D2"/>
  </w:style>
  <w:style w:type="character" w:customStyle="1" w:styleId="WW8Num13z5">
    <w:name w:val="WW8Num13z5"/>
    <w:rsid w:val="00B857D2"/>
  </w:style>
  <w:style w:type="character" w:customStyle="1" w:styleId="WW8Num13z6">
    <w:name w:val="WW8Num13z6"/>
    <w:rsid w:val="00B857D2"/>
  </w:style>
  <w:style w:type="character" w:customStyle="1" w:styleId="WW8Num13z7">
    <w:name w:val="WW8Num13z7"/>
    <w:rsid w:val="00B857D2"/>
  </w:style>
  <w:style w:type="character" w:customStyle="1" w:styleId="WW8Num13z8">
    <w:name w:val="WW8Num13z8"/>
    <w:rsid w:val="00B857D2"/>
  </w:style>
  <w:style w:type="character" w:customStyle="1" w:styleId="WW8Num14z0">
    <w:name w:val="WW8Num14z0"/>
    <w:rsid w:val="00B857D2"/>
    <w:rPr>
      <w:b/>
    </w:rPr>
  </w:style>
  <w:style w:type="character" w:customStyle="1" w:styleId="WW8Num14z1">
    <w:name w:val="WW8Num14z1"/>
    <w:rsid w:val="00B857D2"/>
  </w:style>
  <w:style w:type="character" w:customStyle="1" w:styleId="WW8Num14z2">
    <w:name w:val="WW8Num14z2"/>
    <w:rsid w:val="00B857D2"/>
  </w:style>
  <w:style w:type="character" w:customStyle="1" w:styleId="WW8Num14z3">
    <w:name w:val="WW8Num14z3"/>
    <w:rsid w:val="00B857D2"/>
  </w:style>
  <w:style w:type="character" w:customStyle="1" w:styleId="WW8Num14z4">
    <w:name w:val="WW8Num14z4"/>
    <w:rsid w:val="00B857D2"/>
  </w:style>
  <w:style w:type="character" w:customStyle="1" w:styleId="WW8Num14z5">
    <w:name w:val="WW8Num14z5"/>
    <w:rsid w:val="00B857D2"/>
  </w:style>
  <w:style w:type="character" w:customStyle="1" w:styleId="WW8Num14z6">
    <w:name w:val="WW8Num14z6"/>
    <w:rsid w:val="00B857D2"/>
  </w:style>
  <w:style w:type="character" w:customStyle="1" w:styleId="WW8Num14z7">
    <w:name w:val="WW8Num14z7"/>
    <w:rsid w:val="00B857D2"/>
  </w:style>
  <w:style w:type="character" w:customStyle="1" w:styleId="WW8Num14z8">
    <w:name w:val="WW8Num14z8"/>
    <w:rsid w:val="00B857D2"/>
  </w:style>
  <w:style w:type="character" w:customStyle="1" w:styleId="WW8Num15z0">
    <w:name w:val="WW8Num15z0"/>
    <w:rsid w:val="00B857D2"/>
  </w:style>
  <w:style w:type="character" w:customStyle="1" w:styleId="WW8Num15z1">
    <w:name w:val="WW8Num15z1"/>
    <w:rsid w:val="00B857D2"/>
  </w:style>
  <w:style w:type="character" w:customStyle="1" w:styleId="WW8Num15z2">
    <w:name w:val="WW8Num15z2"/>
    <w:rsid w:val="00B857D2"/>
  </w:style>
  <w:style w:type="character" w:customStyle="1" w:styleId="WW8Num15z3">
    <w:name w:val="WW8Num15z3"/>
    <w:rsid w:val="00B857D2"/>
  </w:style>
  <w:style w:type="character" w:customStyle="1" w:styleId="WW8Num15z4">
    <w:name w:val="WW8Num15z4"/>
    <w:rsid w:val="00B857D2"/>
  </w:style>
  <w:style w:type="character" w:customStyle="1" w:styleId="WW8Num15z5">
    <w:name w:val="WW8Num15z5"/>
    <w:rsid w:val="00B857D2"/>
  </w:style>
  <w:style w:type="character" w:customStyle="1" w:styleId="WW8Num15z6">
    <w:name w:val="WW8Num15z6"/>
    <w:rsid w:val="00B857D2"/>
  </w:style>
  <w:style w:type="character" w:customStyle="1" w:styleId="WW8Num15z7">
    <w:name w:val="WW8Num15z7"/>
    <w:rsid w:val="00B857D2"/>
  </w:style>
  <w:style w:type="character" w:customStyle="1" w:styleId="WW8Num15z8">
    <w:name w:val="WW8Num15z8"/>
    <w:rsid w:val="00B857D2"/>
  </w:style>
  <w:style w:type="character" w:customStyle="1" w:styleId="WW8Num16z0">
    <w:name w:val="WW8Num16z0"/>
    <w:rsid w:val="00B857D2"/>
    <w:rPr>
      <w:rFonts w:hint="default"/>
      <w:b w:val="0"/>
    </w:rPr>
  </w:style>
  <w:style w:type="character" w:customStyle="1" w:styleId="WW8Num16z1">
    <w:name w:val="WW8Num16z1"/>
    <w:rsid w:val="00B857D2"/>
  </w:style>
  <w:style w:type="character" w:customStyle="1" w:styleId="WW8Num16z2">
    <w:name w:val="WW8Num16z2"/>
    <w:rsid w:val="00B857D2"/>
  </w:style>
  <w:style w:type="character" w:customStyle="1" w:styleId="WW8Num16z3">
    <w:name w:val="WW8Num16z3"/>
    <w:rsid w:val="00B857D2"/>
  </w:style>
  <w:style w:type="character" w:customStyle="1" w:styleId="WW8Num16z4">
    <w:name w:val="WW8Num16z4"/>
    <w:rsid w:val="00B857D2"/>
  </w:style>
  <w:style w:type="character" w:customStyle="1" w:styleId="WW8Num16z5">
    <w:name w:val="WW8Num16z5"/>
    <w:rsid w:val="00B857D2"/>
  </w:style>
  <w:style w:type="character" w:customStyle="1" w:styleId="WW8Num16z6">
    <w:name w:val="WW8Num16z6"/>
    <w:rsid w:val="00B857D2"/>
  </w:style>
  <w:style w:type="character" w:customStyle="1" w:styleId="WW8Num16z7">
    <w:name w:val="WW8Num16z7"/>
    <w:rsid w:val="00B857D2"/>
  </w:style>
  <w:style w:type="character" w:customStyle="1" w:styleId="WW8Num16z8">
    <w:name w:val="WW8Num16z8"/>
    <w:rsid w:val="00B857D2"/>
  </w:style>
  <w:style w:type="character" w:customStyle="1" w:styleId="WW8Num17z0">
    <w:name w:val="WW8Num17z0"/>
    <w:rsid w:val="00B857D2"/>
    <w:rPr>
      <w:rFonts w:hint="default"/>
    </w:rPr>
  </w:style>
  <w:style w:type="character" w:customStyle="1" w:styleId="WW8Num17z1">
    <w:name w:val="WW8Num17z1"/>
    <w:rsid w:val="00B857D2"/>
  </w:style>
  <w:style w:type="character" w:customStyle="1" w:styleId="WW8Num17z2">
    <w:name w:val="WW8Num17z2"/>
    <w:rsid w:val="00B857D2"/>
  </w:style>
  <w:style w:type="character" w:customStyle="1" w:styleId="WW8Num17z3">
    <w:name w:val="WW8Num17z3"/>
    <w:rsid w:val="00B857D2"/>
  </w:style>
  <w:style w:type="character" w:customStyle="1" w:styleId="WW8Num17z4">
    <w:name w:val="WW8Num17z4"/>
    <w:rsid w:val="00B857D2"/>
  </w:style>
  <w:style w:type="character" w:customStyle="1" w:styleId="WW8Num17z5">
    <w:name w:val="WW8Num17z5"/>
    <w:rsid w:val="00B857D2"/>
  </w:style>
  <w:style w:type="character" w:customStyle="1" w:styleId="WW8Num17z6">
    <w:name w:val="WW8Num17z6"/>
    <w:rsid w:val="00B857D2"/>
  </w:style>
  <w:style w:type="character" w:customStyle="1" w:styleId="WW8Num17z7">
    <w:name w:val="WW8Num17z7"/>
    <w:rsid w:val="00B857D2"/>
  </w:style>
  <w:style w:type="character" w:customStyle="1" w:styleId="WW8Num17z8">
    <w:name w:val="WW8Num17z8"/>
    <w:rsid w:val="00B857D2"/>
  </w:style>
  <w:style w:type="character" w:customStyle="1" w:styleId="WW8Num18z0">
    <w:name w:val="WW8Num18z0"/>
    <w:rsid w:val="00B857D2"/>
    <w:rPr>
      <w:rFonts w:ascii="Wingdings" w:hAnsi="Wingdings" w:cs="Wingdings" w:hint="default"/>
    </w:rPr>
  </w:style>
  <w:style w:type="character" w:customStyle="1" w:styleId="WW8Num18z1">
    <w:name w:val="WW8Num18z1"/>
    <w:rsid w:val="00B857D2"/>
    <w:rPr>
      <w:rFonts w:ascii="Courier New" w:hAnsi="Courier New" w:cs="Courier New" w:hint="default"/>
    </w:rPr>
  </w:style>
  <w:style w:type="character" w:customStyle="1" w:styleId="WW8Num18z3">
    <w:name w:val="WW8Num18z3"/>
    <w:rsid w:val="00B857D2"/>
    <w:rPr>
      <w:rFonts w:ascii="Symbol" w:hAnsi="Symbol" w:cs="Symbol" w:hint="default"/>
    </w:rPr>
  </w:style>
  <w:style w:type="character" w:customStyle="1" w:styleId="WW8Num19z0">
    <w:name w:val="WW8Num19z0"/>
    <w:rsid w:val="00B857D2"/>
    <w:rPr>
      <w:rFonts w:ascii="Arial" w:eastAsia="Times New Roman" w:hAnsi="Arial" w:cs="Arial" w:hint="default"/>
      <w:b/>
      <w:sz w:val="22"/>
      <w:szCs w:val="22"/>
    </w:rPr>
  </w:style>
  <w:style w:type="character" w:customStyle="1" w:styleId="WW8Num19z1">
    <w:name w:val="WW8Num19z1"/>
    <w:rsid w:val="00B857D2"/>
    <w:rPr>
      <w:rFonts w:ascii="Arial" w:hAnsi="Arial" w:cs="Arial" w:hint="default"/>
      <w:b/>
      <w:i w:val="0"/>
      <w:color w:val="000000"/>
      <w:sz w:val="22"/>
      <w:szCs w:val="22"/>
    </w:rPr>
  </w:style>
  <w:style w:type="character" w:customStyle="1" w:styleId="WW8Num19z2">
    <w:name w:val="WW8Num19z2"/>
    <w:rsid w:val="00B857D2"/>
    <w:rPr>
      <w:rFonts w:hint="default"/>
      <w:b/>
    </w:rPr>
  </w:style>
  <w:style w:type="character" w:customStyle="1" w:styleId="WW8Num19z3">
    <w:name w:val="WW8Num19z3"/>
    <w:rsid w:val="00B857D2"/>
    <w:rPr>
      <w:rFonts w:hint="default"/>
    </w:rPr>
  </w:style>
  <w:style w:type="character" w:customStyle="1" w:styleId="WW8Num20z0">
    <w:name w:val="WW8Num20z0"/>
    <w:rsid w:val="00B857D2"/>
    <w:rPr>
      <w:rFonts w:hint="default"/>
    </w:rPr>
  </w:style>
  <w:style w:type="character" w:customStyle="1" w:styleId="WW8Num20z1">
    <w:name w:val="WW8Num20z1"/>
    <w:rsid w:val="00B857D2"/>
  </w:style>
  <w:style w:type="character" w:customStyle="1" w:styleId="WW8Num20z2">
    <w:name w:val="WW8Num20z2"/>
    <w:rsid w:val="00B857D2"/>
  </w:style>
  <w:style w:type="character" w:customStyle="1" w:styleId="WW8Num20z3">
    <w:name w:val="WW8Num20z3"/>
    <w:rsid w:val="00B857D2"/>
  </w:style>
  <w:style w:type="character" w:customStyle="1" w:styleId="WW8Num20z4">
    <w:name w:val="WW8Num20z4"/>
    <w:rsid w:val="00B857D2"/>
  </w:style>
  <w:style w:type="character" w:customStyle="1" w:styleId="WW8Num20z5">
    <w:name w:val="WW8Num20z5"/>
    <w:rsid w:val="00B857D2"/>
  </w:style>
  <w:style w:type="character" w:customStyle="1" w:styleId="WW8Num20z6">
    <w:name w:val="WW8Num20z6"/>
    <w:rsid w:val="00B857D2"/>
  </w:style>
  <w:style w:type="character" w:customStyle="1" w:styleId="WW8Num20z7">
    <w:name w:val="WW8Num20z7"/>
    <w:rsid w:val="00B857D2"/>
  </w:style>
  <w:style w:type="character" w:customStyle="1" w:styleId="WW8Num20z8">
    <w:name w:val="WW8Num20z8"/>
    <w:rsid w:val="00B857D2"/>
  </w:style>
  <w:style w:type="character" w:customStyle="1" w:styleId="WW8Num21z0">
    <w:name w:val="WW8Num21z0"/>
    <w:rsid w:val="00B857D2"/>
    <w:rPr>
      <w:rFonts w:hint="default"/>
      <w:b/>
    </w:rPr>
  </w:style>
  <w:style w:type="character" w:customStyle="1" w:styleId="WW8Num21z1">
    <w:name w:val="WW8Num21z1"/>
    <w:rsid w:val="00B857D2"/>
  </w:style>
  <w:style w:type="character" w:customStyle="1" w:styleId="WW8Num21z2">
    <w:name w:val="WW8Num21z2"/>
    <w:rsid w:val="00B857D2"/>
  </w:style>
  <w:style w:type="character" w:customStyle="1" w:styleId="WW8Num21z3">
    <w:name w:val="WW8Num21z3"/>
    <w:rsid w:val="00B857D2"/>
  </w:style>
  <w:style w:type="character" w:customStyle="1" w:styleId="WW8Num21z4">
    <w:name w:val="WW8Num21z4"/>
    <w:rsid w:val="00B857D2"/>
  </w:style>
  <w:style w:type="character" w:customStyle="1" w:styleId="WW8Num21z5">
    <w:name w:val="WW8Num21z5"/>
    <w:rsid w:val="00B857D2"/>
  </w:style>
  <w:style w:type="character" w:customStyle="1" w:styleId="WW8Num21z6">
    <w:name w:val="WW8Num21z6"/>
    <w:rsid w:val="00B857D2"/>
  </w:style>
  <w:style w:type="character" w:customStyle="1" w:styleId="WW8Num21z7">
    <w:name w:val="WW8Num21z7"/>
    <w:rsid w:val="00B857D2"/>
  </w:style>
  <w:style w:type="character" w:customStyle="1" w:styleId="WW8Num21z8">
    <w:name w:val="WW8Num21z8"/>
    <w:rsid w:val="00B857D2"/>
  </w:style>
  <w:style w:type="character" w:customStyle="1" w:styleId="WW8Num22z0">
    <w:name w:val="WW8Num22z0"/>
    <w:rsid w:val="00B857D2"/>
    <w:rPr>
      <w:b/>
    </w:rPr>
  </w:style>
  <w:style w:type="character" w:customStyle="1" w:styleId="WW8Num22z1">
    <w:name w:val="WW8Num22z1"/>
    <w:rsid w:val="00B857D2"/>
  </w:style>
  <w:style w:type="character" w:customStyle="1" w:styleId="WW8Num22z2">
    <w:name w:val="WW8Num22z2"/>
    <w:rsid w:val="00B857D2"/>
  </w:style>
  <w:style w:type="character" w:customStyle="1" w:styleId="WW8Num22z3">
    <w:name w:val="WW8Num22z3"/>
    <w:rsid w:val="00B857D2"/>
  </w:style>
  <w:style w:type="character" w:customStyle="1" w:styleId="WW8Num22z4">
    <w:name w:val="WW8Num22z4"/>
    <w:rsid w:val="00B857D2"/>
  </w:style>
  <w:style w:type="character" w:customStyle="1" w:styleId="WW8Num22z5">
    <w:name w:val="WW8Num22z5"/>
    <w:rsid w:val="00B857D2"/>
  </w:style>
  <w:style w:type="character" w:customStyle="1" w:styleId="WW8Num22z6">
    <w:name w:val="WW8Num22z6"/>
    <w:rsid w:val="00B857D2"/>
  </w:style>
  <w:style w:type="character" w:customStyle="1" w:styleId="WW8Num22z7">
    <w:name w:val="WW8Num22z7"/>
    <w:rsid w:val="00B857D2"/>
  </w:style>
  <w:style w:type="character" w:customStyle="1" w:styleId="WW8Num22z8">
    <w:name w:val="WW8Num22z8"/>
    <w:rsid w:val="00B857D2"/>
  </w:style>
  <w:style w:type="character" w:customStyle="1" w:styleId="WW8Num23z0">
    <w:name w:val="WW8Num23z0"/>
    <w:rsid w:val="00B857D2"/>
    <w:rPr>
      <w:b/>
    </w:rPr>
  </w:style>
  <w:style w:type="character" w:customStyle="1" w:styleId="WW8Num23z1">
    <w:name w:val="WW8Num23z1"/>
    <w:rsid w:val="00B857D2"/>
  </w:style>
  <w:style w:type="character" w:customStyle="1" w:styleId="WW8Num23z2">
    <w:name w:val="WW8Num23z2"/>
    <w:rsid w:val="00B857D2"/>
  </w:style>
  <w:style w:type="character" w:customStyle="1" w:styleId="WW8Num23z3">
    <w:name w:val="WW8Num23z3"/>
    <w:rsid w:val="00B857D2"/>
  </w:style>
  <w:style w:type="character" w:customStyle="1" w:styleId="WW8Num23z4">
    <w:name w:val="WW8Num23z4"/>
    <w:rsid w:val="00B857D2"/>
  </w:style>
  <w:style w:type="character" w:customStyle="1" w:styleId="WW8Num23z5">
    <w:name w:val="WW8Num23z5"/>
    <w:rsid w:val="00B857D2"/>
  </w:style>
  <w:style w:type="character" w:customStyle="1" w:styleId="WW8Num23z6">
    <w:name w:val="WW8Num23z6"/>
    <w:rsid w:val="00B857D2"/>
  </w:style>
  <w:style w:type="character" w:customStyle="1" w:styleId="WW8Num23z7">
    <w:name w:val="WW8Num23z7"/>
    <w:rsid w:val="00B857D2"/>
  </w:style>
  <w:style w:type="character" w:customStyle="1" w:styleId="WW8Num23z8">
    <w:name w:val="WW8Num23z8"/>
    <w:rsid w:val="00B857D2"/>
  </w:style>
  <w:style w:type="character" w:customStyle="1" w:styleId="WW8Num24z0">
    <w:name w:val="WW8Num24z0"/>
    <w:rsid w:val="00B857D2"/>
    <w:rPr>
      <w:rFonts w:hint="default"/>
      <w:b/>
    </w:rPr>
  </w:style>
  <w:style w:type="character" w:customStyle="1" w:styleId="WW8Num24z1">
    <w:name w:val="WW8Num24z1"/>
    <w:rsid w:val="00B857D2"/>
  </w:style>
  <w:style w:type="character" w:customStyle="1" w:styleId="WW8Num24z2">
    <w:name w:val="WW8Num24z2"/>
    <w:rsid w:val="00B857D2"/>
  </w:style>
  <w:style w:type="character" w:customStyle="1" w:styleId="WW8Num24z3">
    <w:name w:val="WW8Num24z3"/>
    <w:rsid w:val="00B857D2"/>
  </w:style>
  <w:style w:type="character" w:customStyle="1" w:styleId="WW8Num24z4">
    <w:name w:val="WW8Num24z4"/>
    <w:rsid w:val="00B857D2"/>
  </w:style>
  <w:style w:type="character" w:customStyle="1" w:styleId="WW8Num24z5">
    <w:name w:val="WW8Num24z5"/>
    <w:rsid w:val="00B857D2"/>
  </w:style>
  <w:style w:type="character" w:customStyle="1" w:styleId="WW8Num24z6">
    <w:name w:val="WW8Num24z6"/>
    <w:rsid w:val="00B857D2"/>
  </w:style>
  <w:style w:type="character" w:customStyle="1" w:styleId="WW8Num24z7">
    <w:name w:val="WW8Num24z7"/>
    <w:rsid w:val="00B857D2"/>
  </w:style>
  <w:style w:type="character" w:customStyle="1" w:styleId="WW8Num24z8">
    <w:name w:val="WW8Num24z8"/>
    <w:rsid w:val="00B857D2"/>
  </w:style>
  <w:style w:type="character" w:customStyle="1" w:styleId="WW8Num25z0">
    <w:name w:val="WW8Num25z0"/>
    <w:rsid w:val="00B857D2"/>
    <w:rPr>
      <w:rFonts w:hint="default"/>
      <w:b/>
    </w:rPr>
  </w:style>
  <w:style w:type="character" w:customStyle="1" w:styleId="WW8Num25z1">
    <w:name w:val="WW8Num25z1"/>
    <w:rsid w:val="00B857D2"/>
  </w:style>
  <w:style w:type="character" w:customStyle="1" w:styleId="WW8Num25z2">
    <w:name w:val="WW8Num25z2"/>
    <w:rsid w:val="00B857D2"/>
  </w:style>
  <w:style w:type="character" w:customStyle="1" w:styleId="WW8Num25z3">
    <w:name w:val="WW8Num25z3"/>
    <w:rsid w:val="00B857D2"/>
  </w:style>
  <w:style w:type="character" w:customStyle="1" w:styleId="WW8Num25z4">
    <w:name w:val="WW8Num25z4"/>
    <w:rsid w:val="00B857D2"/>
  </w:style>
  <w:style w:type="character" w:customStyle="1" w:styleId="WW8Num25z5">
    <w:name w:val="WW8Num25z5"/>
    <w:rsid w:val="00B857D2"/>
  </w:style>
  <w:style w:type="character" w:customStyle="1" w:styleId="WW8Num25z6">
    <w:name w:val="WW8Num25z6"/>
    <w:rsid w:val="00B857D2"/>
  </w:style>
  <w:style w:type="character" w:customStyle="1" w:styleId="WW8Num25z7">
    <w:name w:val="WW8Num25z7"/>
    <w:rsid w:val="00B857D2"/>
  </w:style>
  <w:style w:type="character" w:customStyle="1" w:styleId="WW8Num25z8">
    <w:name w:val="WW8Num25z8"/>
    <w:rsid w:val="00B857D2"/>
  </w:style>
  <w:style w:type="character" w:customStyle="1" w:styleId="WW8Num26z0">
    <w:name w:val="WW8Num26z0"/>
    <w:rsid w:val="00B857D2"/>
    <w:rPr>
      <w:rFonts w:hint="default"/>
    </w:rPr>
  </w:style>
  <w:style w:type="character" w:customStyle="1" w:styleId="WW8Num26z1">
    <w:name w:val="WW8Num26z1"/>
    <w:rsid w:val="00B857D2"/>
  </w:style>
  <w:style w:type="character" w:customStyle="1" w:styleId="WW8Num26z2">
    <w:name w:val="WW8Num26z2"/>
    <w:rsid w:val="00B857D2"/>
  </w:style>
  <w:style w:type="character" w:customStyle="1" w:styleId="WW8Num26z3">
    <w:name w:val="WW8Num26z3"/>
    <w:rsid w:val="00B857D2"/>
  </w:style>
  <w:style w:type="character" w:customStyle="1" w:styleId="WW8Num26z4">
    <w:name w:val="WW8Num26z4"/>
    <w:rsid w:val="00B857D2"/>
  </w:style>
  <w:style w:type="character" w:customStyle="1" w:styleId="WW8Num26z5">
    <w:name w:val="WW8Num26z5"/>
    <w:rsid w:val="00B857D2"/>
  </w:style>
  <w:style w:type="character" w:customStyle="1" w:styleId="WW8Num26z6">
    <w:name w:val="WW8Num26z6"/>
    <w:rsid w:val="00B857D2"/>
  </w:style>
  <w:style w:type="character" w:customStyle="1" w:styleId="WW8Num26z7">
    <w:name w:val="WW8Num26z7"/>
    <w:rsid w:val="00B857D2"/>
  </w:style>
  <w:style w:type="character" w:customStyle="1" w:styleId="WW8Num26z8">
    <w:name w:val="WW8Num26z8"/>
    <w:rsid w:val="00B857D2"/>
  </w:style>
  <w:style w:type="character" w:customStyle="1" w:styleId="WW8Num27z0">
    <w:name w:val="WW8Num27z0"/>
    <w:rsid w:val="00B857D2"/>
    <w:rPr>
      <w:b/>
    </w:rPr>
  </w:style>
  <w:style w:type="character" w:customStyle="1" w:styleId="WW8Num27z1">
    <w:name w:val="WW8Num27z1"/>
    <w:rsid w:val="00B857D2"/>
  </w:style>
  <w:style w:type="character" w:customStyle="1" w:styleId="WW8Num27z2">
    <w:name w:val="WW8Num27z2"/>
    <w:rsid w:val="00B857D2"/>
  </w:style>
  <w:style w:type="character" w:customStyle="1" w:styleId="WW8Num27z3">
    <w:name w:val="WW8Num27z3"/>
    <w:rsid w:val="00B857D2"/>
  </w:style>
  <w:style w:type="character" w:customStyle="1" w:styleId="WW8Num27z4">
    <w:name w:val="WW8Num27z4"/>
    <w:rsid w:val="00B857D2"/>
  </w:style>
  <w:style w:type="character" w:customStyle="1" w:styleId="WW8Num27z5">
    <w:name w:val="WW8Num27z5"/>
    <w:rsid w:val="00B857D2"/>
  </w:style>
  <w:style w:type="character" w:customStyle="1" w:styleId="WW8Num27z6">
    <w:name w:val="WW8Num27z6"/>
    <w:rsid w:val="00B857D2"/>
  </w:style>
  <w:style w:type="character" w:customStyle="1" w:styleId="WW8Num27z7">
    <w:name w:val="WW8Num27z7"/>
    <w:rsid w:val="00B857D2"/>
  </w:style>
  <w:style w:type="character" w:customStyle="1" w:styleId="WW8Num27z8">
    <w:name w:val="WW8Num27z8"/>
    <w:rsid w:val="00B857D2"/>
  </w:style>
  <w:style w:type="character" w:customStyle="1" w:styleId="WW8Num28z0">
    <w:name w:val="WW8Num28z0"/>
    <w:rsid w:val="00B857D2"/>
    <w:rPr>
      <w:b/>
    </w:rPr>
  </w:style>
  <w:style w:type="character" w:customStyle="1" w:styleId="WW8Num28z1">
    <w:name w:val="WW8Num28z1"/>
    <w:rsid w:val="00B857D2"/>
  </w:style>
  <w:style w:type="character" w:customStyle="1" w:styleId="WW8Num28z2">
    <w:name w:val="WW8Num28z2"/>
    <w:rsid w:val="00B857D2"/>
  </w:style>
  <w:style w:type="character" w:customStyle="1" w:styleId="WW8Num28z3">
    <w:name w:val="WW8Num28z3"/>
    <w:rsid w:val="00B857D2"/>
  </w:style>
  <w:style w:type="character" w:customStyle="1" w:styleId="WW8Num28z4">
    <w:name w:val="WW8Num28z4"/>
    <w:rsid w:val="00B857D2"/>
  </w:style>
  <w:style w:type="character" w:customStyle="1" w:styleId="WW8Num28z5">
    <w:name w:val="WW8Num28z5"/>
    <w:rsid w:val="00B857D2"/>
  </w:style>
  <w:style w:type="character" w:customStyle="1" w:styleId="WW8Num28z6">
    <w:name w:val="WW8Num28z6"/>
    <w:rsid w:val="00B857D2"/>
  </w:style>
  <w:style w:type="character" w:customStyle="1" w:styleId="WW8Num28z7">
    <w:name w:val="WW8Num28z7"/>
    <w:rsid w:val="00B857D2"/>
  </w:style>
  <w:style w:type="character" w:customStyle="1" w:styleId="WW8Num28z8">
    <w:name w:val="WW8Num28z8"/>
    <w:rsid w:val="00B857D2"/>
  </w:style>
  <w:style w:type="character" w:customStyle="1" w:styleId="WW8Num29z0">
    <w:name w:val="WW8Num29z0"/>
    <w:rsid w:val="00B857D2"/>
    <w:rPr>
      <w:rFonts w:ascii="Wingdings" w:hAnsi="Wingdings" w:cs="Wingdings" w:hint="default"/>
    </w:rPr>
  </w:style>
  <w:style w:type="character" w:customStyle="1" w:styleId="WW8Num29z1">
    <w:name w:val="WW8Num29z1"/>
    <w:rsid w:val="00B857D2"/>
    <w:rPr>
      <w:rFonts w:ascii="Courier New" w:hAnsi="Courier New" w:cs="Courier New" w:hint="default"/>
    </w:rPr>
  </w:style>
  <w:style w:type="character" w:customStyle="1" w:styleId="WW8Num29z3">
    <w:name w:val="WW8Num29z3"/>
    <w:rsid w:val="00B857D2"/>
    <w:rPr>
      <w:rFonts w:ascii="Symbol" w:hAnsi="Symbol" w:cs="Symbol" w:hint="default"/>
    </w:rPr>
  </w:style>
  <w:style w:type="character" w:customStyle="1" w:styleId="WW8Num30z0">
    <w:name w:val="WW8Num30z0"/>
    <w:rsid w:val="00B857D2"/>
    <w:rPr>
      <w:rFonts w:ascii="Wingdings" w:eastAsia="Times New Roman" w:hAnsi="Wingdings" w:cs="Arial" w:hint="default"/>
    </w:rPr>
  </w:style>
  <w:style w:type="character" w:customStyle="1" w:styleId="WW8Num30z1">
    <w:name w:val="WW8Num30z1"/>
    <w:rsid w:val="00B857D2"/>
    <w:rPr>
      <w:rFonts w:ascii="Courier New" w:hAnsi="Courier New" w:cs="Courier New" w:hint="default"/>
    </w:rPr>
  </w:style>
  <w:style w:type="character" w:customStyle="1" w:styleId="WW8Num30z2">
    <w:name w:val="WW8Num30z2"/>
    <w:rsid w:val="00B857D2"/>
    <w:rPr>
      <w:rFonts w:ascii="Wingdings" w:hAnsi="Wingdings" w:cs="Wingdings" w:hint="default"/>
    </w:rPr>
  </w:style>
  <w:style w:type="character" w:customStyle="1" w:styleId="WW8Num30z3">
    <w:name w:val="WW8Num30z3"/>
    <w:rsid w:val="00B857D2"/>
    <w:rPr>
      <w:rFonts w:ascii="Symbol" w:hAnsi="Symbol" w:cs="Symbol" w:hint="default"/>
    </w:rPr>
  </w:style>
  <w:style w:type="character" w:customStyle="1" w:styleId="WW8Num31z0">
    <w:name w:val="WW8Num31z0"/>
    <w:rsid w:val="00B857D2"/>
    <w:rPr>
      <w:b/>
    </w:rPr>
  </w:style>
  <w:style w:type="character" w:customStyle="1" w:styleId="WW8Num31z1">
    <w:name w:val="WW8Num31z1"/>
    <w:rsid w:val="00B857D2"/>
  </w:style>
  <w:style w:type="character" w:customStyle="1" w:styleId="WW8Num31z2">
    <w:name w:val="WW8Num31z2"/>
    <w:rsid w:val="00B857D2"/>
  </w:style>
  <w:style w:type="character" w:customStyle="1" w:styleId="WW8Num31z3">
    <w:name w:val="WW8Num31z3"/>
    <w:rsid w:val="00B857D2"/>
  </w:style>
  <w:style w:type="character" w:customStyle="1" w:styleId="WW8Num31z4">
    <w:name w:val="WW8Num31z4"/>
    <w:rsid w:val="00B857D2"/>
  </w:style>
  <w:style w:type="character" w:customStyle="1" w:styleId="WW8Num31z5">
    <w:name w:val="WW8Num31z5"/>
    <w:rsid w:val="00B857D2"/>
  </w:style>
  <w:style w:type="character" w:customStyle="1" w:styleId="WW8Num31z6">
    <w:name w:val="WW8Num31z6"/>
    <w:rsid w:val="00B857D2"/>
  </w:style>
  <w:style w:type="character" w:customStyle="1" w:styleId="WW8Num31z7">
    <w:name w:val="WW8Num31z7"/>
    <w:rsid w:val="00B857D2"/>
  </w:style>
  <w:style w:type="character" w:customStyle="1" w:styleId="WW8Num31z8">
    <w:name w:val="WW8Num31z8"/>
    <w:rsid w:val="00B857D2"/>
  </w:style>
  <w:style w:type="character" w:customStyle="1" w:styleId="WW8Num32z0">
    <w:name w:val="WW8Num32z0"/>
    <w:rsid w:val="00B857D2"/>
    <w:rPr>
      <w:rFonts w:ascii="Symbol" w:hAnsi="Symbol" w:cs="Symbol" w:hint="default"/>
    </w:rPr>
  </w:style>
  <w:style w:type="character" w:customStyle="1" w:styleId="WW8Num32z1">
    <w:name w:val="WW8Num32z1"/>
    <w:rsid w:val="00B857D2"/>
    <w:rPr>
      <w:rFonts w:ascii="Courier New" w:hAnsi="Courier New" w:cs="Courier New" w:hint="default"/>
    </w:rPr>
  </w:style>
  <w:style w:type="character" w:customStyle="1" w:styleId="WW8Num32z2">
    <w:name w:val="WW8Num32z2"/>
    <w:rsid w:val="00B857D2"/>
    <w:rPr>
      <w:rFonts w:ascii="Wingdings" w:hAnsi="Wingdings" w:cs="Wingdings" w:hint="default"/>
    </w:rPr>
  </w:style>
  <w:style w:type="character" w:customStyle="1" w:styleId="WW8Num33z0">
    <w:name w:val="WW8Num33z0"/>
    <w:rsid w:val="00B857D2"/>
    <w:rPr>
      <w:rFonts w:hint="default"/>
      <w:b/>
      <w:color w:val="000000"/>
    </w:rPr>
  </w:style>
  <w:style w:type="character" w:customStyle="1" w:styleId="WW8Num34z0">
    <w:name w:val="WW8Num34z0"/>
    <w:rsid w:val="00B857D2"/>
    <w:rPr>
      <w:rFonts w:hint="default"/>
      <w:b/>
    </w:rPr>
  </w:style>
  <w:style w:type="character" w:customStyle="1" w:styleId="WW8Num34z1">
    <w:name w:val="WW8Num34z1"/>
    <w:rsid w:val="00B857D2"/>
    <w:rPr>
      <w:rFonts w:hint="default"/>
    </w:rPr>
  </w:style>
  <w:style w:type="character" w:customStyle="1" w:styleId="WW8Num34z2">
    <w:name w:val="WW8Num34z2"/>
    <w:rsid w:val="00B857D2"/>
  </w:style>
  <w:style w:type="character" w:customStyle="1" w:styleId="WW8Num34z3">
    <w:name w:val="WW8Num34z3"/>
    <w:rsid w:val="00B857D2"/>
  </w:style>
  <w:style w:type="character" w:customStyle="1" w:styleId="WW8Num34z4">
    <w:name w:val="WW8Num34z4"/>
    <w:rsid w:val="00B857D2"/>
  </w:style>
  <w:style w:type="character" w:customStyle="1" w:styleId="WW8Num34z5">
    <w:name w:val="WW8Num34z5"/>
    <w:rsid w:val="00B857D2"/>
  </w:style>
  <w:style w:type="character" w:customStyle="1" w:styleId="WW8Num34z6">
    <w:name w:val="WW8Num34z6"/>
    <w:rsid w:val="00B857D2"/>
  </w:style>
  <w:style w:type="character" w:customStyle="1" w:styleId="WW8Num34z7">
    <w:name w:val="WW8Num34z7"/>
    <w:rsid w:val="00B857D2"/>
  </w:style>
  <w:style w:type="character" w:customStyle="1" w:styleId="WW8Num34z8">
    <w:name w:val="WW8Num34z8"/>
    <w:rsid w:val="00B857D2"/>
  </w:style>
  <w:style w:type="character" w:customStyle="1" w:styleId="WW8Num35z0">
    <w:name w:val="WW8Num35z0"/>
    <w:rsid w:val="00B857D2"/>
    <w:rPr>
      <w:rFonts w:hint="default"/>
    </w:rPr>
  </w:style>
  <w:style w:type="character" w:customStyle="1" w:styleId="WW8Num35z1">
    <w:name w:val="WW8Num35z1"/>
    <w:rsid w:val="00B857D2"/>
  </w:style>
  <w:style w:type="character" w:customStyle="1" w:styleId="WW8Num35z2">
    <w:name w:val="WW8Num35z2"/>
    <w:rsid w:val="00B857D2"/>
  </w:style>
  <w:style w:type="character" w:customStyle="1" w:styleId="WW8Num35z3">
    <w:name w:val="WW8Num35z3"/>
    <w:rsid w:val="00B857D2"/>
  </w:style>
  <w:style w:type="character" w:customStyle="1" w:styleId="WW8Num35z4">
    <w:name w:val="WW8Num35z4"/>
    <w:rsid w:val="00B857D2"/>
  </w:style>
  <w:style w:type="character" w:customStyle="1" w:styleId="WW8Num35z5">
    <w:name w:val="WW8Num35z5"/>
    <w:rsid w:val="00B857D2"/>
  </w:style>
  <w:style w:type="character" w:customStyle="1" w:styleId="WW8Num35z6">
    <w:name w:val="WW8Num35z6"/>
    <w:rsid w:val="00B857D2"/>
  </w:style>
  <w:style w:type="character" w:customStyle="1" w:styleId="WW8Num35z7">
    <w:name w:val="WW8Num35z7"/>
    <w:rsid w:val="00B857D2"/>
  </w:style>
  <w:style w:type="character" w:customStyle="1" w:styleId="WW8Num35z8">
    <w:name w:val="WW8Num35z8"/>
    <w:rsid w:val="00B857D2"/>
  </w:style>
  <w:style w:type="character" w:customStyle="1" w:styleId="WW8Num36z0">
    <w:name w:val="WW8Num36z0"/>
    <w:rsid w:val="00B857D2"/>
    <w:rPr>
      <w:rFonts w:hint="default"/>
      <w:b/>
    </w:rPr>
  </w:style>
  <w:style w:type="character" w:customStyle="1" w:styleId="WW8Num36z1">
    <w:name w:val="WW8Num36z1"/>
    <w:rsid w:val="00B857D2"/>
  </w:style>
  <w:style w:type="character" w:customStyle="1" w:styleId="WW8Num36z2">
    <w:name w:val="WW8Num36z2"/>
    <w:rsid w:val="00B857D2"/>
  </w:style>
  <w:style w:type="character" w:customStyle="1" w:styleId="WW8Num36z3">
    <w:name w:val="WW8Num36z3"/>
    <w:rsid w:val="00B857D2"/>
  </w:style>
  <w:style w:type="character" w:customStyle="1" w:styleId="WW8Num36z4">
    <w:name w:val="WW8Num36z4"/>
    <w:rsid w:val="00B857D2"/>
  </w:style>
  <w:style w:type="character" w:customStyle="1" w:styleId="WW8Num36z5">
    <w:name w:val="WW8Num36z5"/>
    <w:rsid w:val="00B857D2"/>
  </w:style>
  <w:style w:type="character" w:customStyle="1" w:styleId="WW8Num36z6">
    <w:name w:val="WW8Num36z6"/>
    <w:rsid w:val="00B857D2"/>
  </w:style>
  <w:style w:type="character" w:customStyle="1" w:styleId="WW8Num36z7">
    <w:name w:val="WW8Num36z7"/>
    <w:rsid w:val="00B857D2"/>
  </w:style>
  <w:style w:type="character" w:customStyle="1" w:styleId="WW8Num36z8">
    <w:name w:val="WW8Num36z8"/>
    <w:rsid w:val="00B857D2"/>
  </w:style>
  <w:style w:type="character" w:customStyle="1" w:styleId="WW8Num37z0">
    <w:name w:val="WW8Num37z0"/>
    <w:rsid w:val="00B857D2"/>
    <w:rPr>
      <w:rFonts w:ascii="Symbol" w:eastAsia="Times New Roman" w:hAnsi="Symbol" w:cs="Arial" w:hint="default"/>
    </w:rPr>
  </w:style>
  <w:style w:type="character" w:customStyle="1" w:styleId="WW8Num37z1">
    <w:name w:val="WW8Num37z1"/>
    <w:rsid w:val="00B857D2"/>
    <w:rPr>
      <w:rFonts w:ascii="Courier New" w:hAnsi="Courier New" w:cs="Courier New" w:hint="default"/>
    </w:rPr>
  </w:style>
  <w:style w:type="character" w:customStyle="1" w:styleId="WW8Num37z2">
    <w:name w:val="WW8Num37z2"/>
    <w:rsid w:val="00B857D2"/>
    <w:rPr>
      <w:rFonts w:ascii="Wingdings" w:hAnsi="Wingdings" w:cs="Wingdings" w:hint="default"/>
    </w:rPr>
  </w:style>
  <w:style w:type="character" w:customStyle="1" w:styleId="WW8Num37z3">
    <w:name w:val="WW8Num37z3"/>
    <w:rsid w:val="00B857D2"/>
    <w:rPr>
      <w:rFonts w:ascii="Symbol" w:hAnsi="Symbol" w:cs="Symbol" w:hint="default"/>
    </w:rPr>
  </w:style>
  <w:style w:type="character" w:customStyle="1" w:styleId="WW8Num38z0">
    <w:name w:val="WW8Num38z0"/>
    <w:rsid w:val="00B857D2"/>
    <w:rPr>
      <w:b/>
    </w:rPr>
  </w:style>
  <w:style w:type="character" w:customStyle="1" w:styleId="WW8Num38z1">
    <w:name w:val="WW8Num38z1"/>
    <w:rsid w:val="00B857D2"/>
  </w:style>
  <w:style w:type="character" w:customStyle="1" w:styleId="WW8Num38z2">
    <w:name w:val="WW8Num38z2"/>
    <w:rsid w:val="00B857D2"/>
  </w:style>
  <w:style w:type="character" w:customStyle="1" w:styleId="WW8Num38z3">
    <w:name w:val="WW8Num38z3"/>
    <w:rsid w:val="00B857D2"/>
  </w:style>
  <w:style w:type="character" w:customStyle="1" w:styleId="WW8Num38z4">
    <w:name w:val="WW8Num38z4"/>
    <w:rsid w:val="00B857D2"/>
  </w:style>
  <w:style w:type="character" w:customStyle="1" w:styleId="WW8Num38z5">
    <w:name w:val="WW8Num38z5"/>
    <w:rsid w:val="00B857D2"/>
  </w:style>
  <w:style w:type="character" w:customStyle="1" w:styleId="WW8Num38z6">
    <w:name w:val="WW8Num38z6"/>
    <w:rsid w:val="00B857D2"/>
  </w:style>
  <w:style w:type="character" w:customStyle="1" w:styleId="WW8Num38z7">
    <w:name w:val="WW8Num38z7"/>
    <w:rsid w:val="00B857D2"/>
  </w:style>
  <w:style w:type="character" w:customStyle="1" w:styleId="WW8Num38z8">
    <w:name w:val="WW8Num38z8"/>
    <w:rsid w:val="00B857D2"/>
  </w:style>
  <w:style w:type="character" w:customStyle="1" w:styleId="WW8Num39z0">
    <w:name w:val="WW8Num39z0"/>
    <w:rsid w:val="00B857D2"/>
    <w:rPr>
      <w:rFonts w:hint="default"/>
      <w:b w:val="0"/>
    </w:rPr>
  </w:style>
  <w:style w:type="character" w:customStyle="1" w:styleId="WW8Num39z1">
    <w:name w:val="WW8Num39z1"/>
    <w:rsid w:val="00B857D2"/>
    <w:rPr>
      <w:rFonts w:hint="default"/>
    </w:rPr>
  </w:style>
  <w:style w:type="character" w:customStyle="1" w:styleId="WW8Num39z2">
    <w:name w:val="WW8Num39z2"/>
    <w:rsid w:val="00B857D2"/>
  </w:style>
  <w:style w:type="character" w:customStyle="1" w:styleId="WW8Num39z3">
    <w:name w:val="WW8Num39z3"/>
    <w:rsid w:val="00B857D2"/>
  </w:style>
  <w:style w:type="character" w:customStyle="1" w:styleId="WW8Num39z4">
    <w:name w:val="WW8Num39z4"/>
    <w:rsid w:val="00B857D2"/>
  </w:style>
  <w:style w:type="character" w:customStyle="1" w:styleId="WW8Num39z5">
    <w:name w:val="WW8Num39z5"/>
    <w:rsid w:val="00B857D2"/>
  </w:style>
  <w:style w:type="character" w:customStyle="1" w:styleId="WW8Num39z6">
    <w:name w:val="WW8Num39z6"/>
    <w:rsid w:val="00B857D2"/>
  </w:style>
  <w:style w:type="character" w:customStyle="1" w:styleId="WW8Num39z7">
    <w:name w:val="WW8Num39z7"/>
    <w:rsid w:val="00B857D2"/>
  </w:style>
  <w:style w:type="character" w:customStyle="1" w:styleId="WW8Num39z8">
    <w:name w:val="WW8Num39z8"/>
    <w:rsid w:val="00B857D2"/>
  </w:style>
  <w:style w:type="character" w:customStyle="1" w:styleId="WW8Num40z0">
    <w:name w:val="WW8Num40z0"/>
    <w:rsid w:val="00B857D2"/>
    <w:rPr>
      <w:rFonts w:hint="default"/>
    </w:rPr>
  </w:style>
  <w:style w:type="character" w:customStyle="1" w:styleId="WW8Num40z1">
    <w:name w:val="WW8Num40z1"/>
    <w:rsid w:val="00B857D2"/>
  </w:style>
  <w:style w:type="character" w:customStyle="1" w:styleId="WW8Num40z2">
    <w:name w:val="WW8Num40z2"/>
    <w:rsid w:val="00B857D2"/>
  </w:style>
  <w:style w:type="character" w:customStyle="1" w:styleId="WW8Num40z3">
    <w:name w:val="WW8Num40z3"/>
    <w:rsid w:val="00B857D2"/>
  </w:style>
  <w:style w:type="character" w:customStyle="1" w:styleId="WW8Num40z4">
    <w:name w:val="WW8Num40z4"/>
    <w:rsid w:val="00B857D2"/>
  </w:style>
  <w:style w:type="character" w:customStyle="1" w:styleId="WW8Num40z5">
    <w:name w:val="WW8Num40z5"/>
    <w:rsid w:val="00B857D2"/>
  </w:style>
  <w:style w:type="character" w:customStyle="1" w:styleId="WW8Num40z6">
    <w:name w:val="WW8Num40z6"/>
    <w:rsid w:val="00B857D2"/>
  </w:style>
  <w:style w:type="character" w:customStyle="1" w:styleId="WW8Num40z7">
    <w:name w:val="WW8Num40z7"/>
    <w:rsid w:val="00B857D2"/>
  </w:style>
  <w:style w:type="character" w:customStyle="1" w:styleId="WW8Num40z8">
    <w:name w:val="WW8Num40z8"/>
    <w:rsid w:val="00B857D2"/>
  </w:style>
  <w:style w:type="character" w:customStyle="1" w:styleId="WW8Num41z0">
    <w:name w:val="WW8Num41z0"/>
    <w:rsid w:val="00B857D2"/>
    <w:rPr>
      <w:rFonts w:hint="default"/>
    </w:rPr>
  </w:style>
  <w:style w:type="character" w:customStyle="1" w:styleId="WW8Num42z0">
    <w:name w:val="WW8Num42z0"/>
    <w:rsid w:val="00B857D2"/>
    <w:rPr>
      <w:b/>
    </w:rPr>
  </w:style>
  <w:style w:type="character" w:customStyle="1" w:styleId="WW8Num42z1">
    <w:name w:val="WW8Num42z1"/>
    <w:rsid w:val="00B857D2"/>
  </w:style>
  <w:style w:type="character" w:customStyle="1" w:styleId="WW8Num42z2">
    <w:name w:val="WW8Num42z2"/>
    <w:rsid w:val="00B857D2"/>
  </w:style>
  <w:style w:type="character" w:customStyle="1" w:styleId="WW8Num42z3">
    <w:name w:val="WW8Num42z3"/>
    <w:rsid w:val="00B857D2"/>
  </w:style>
  <w:style w:type="character" w:customStyle="1" w:styleId="WW8Num42z4">
    <w:name w:val="WW8Num42z4"/>
    <w:rsid w:val="00B857D2"/>
  </w:style>
  <w:style w:type="character" w:customStyle="1" w:styleId="WW8Num42z5">
    <w:name w:val="WW8Num42z5"/>
    <w:rsid w:val="00B857D2"/>
  </w:style>
  <w:style w:type="character" w:customStyle="1" w:styleId="WW8Num42z6">
    <w:name w:val="WW8Num42z6"/>
    <w:rsid w:val="00B857D2"/>
  </w:style>
  <w:style w:type="character" w:customStyle="1" w:styleId="WW8Num42z7">
    <w:name w:val="WW8Num42z7"/>
    <w:rsid w:val="00B857D2"/>
  </w:style>
  <w:style w:type="character" w:customStyle="1" w:styleId="WW8Num42z8">
    <w:name w:val="WW8Num42z8"/>
    <w:rsid w:val="00B857D2"/>
  </w:style>
  <w:style w:type="character" w:customStyle="1" w:styleId="WW8Num43z0">
    <w:name w:val="WW8Num43z0"/>
    <w:rsid w:val="00B857D2"/>
    <w:rPr>
      <w:rFonts w:hint="default"/>
      <w:b/>
    </w:rPr>
  </w:style>
  <w:style w:type="character" w:customStyle="1" w:styleId="WW8Num43z1">
    <w:name w:val="WW8Num43z1"/>
    <w:rsid w:val="00B857D2"/>
  </w:style>
  <w:style w:type="character" w:customStyle="1" w:styleId="WW8Num43z2">
    <w:name w:val="WW8Num43z2"/>
    <w:rsid w:val="00B857D2"/>
  </w:style>
  <w:style w:type="character" w:customStyle="1" w:styleId="WW8Num43z3">
    <w:name w:val="WW8Num43z3"/>
    <w:rsid w:val="00B857D2"/>
  </w:style>
  <w:style w:type="character" w:customStyle="1" w:styleId="WW8Num43z4">
    <w:name w:val="WW8Num43z4"/>
    <w:rsid w:val="00B857D2"/>
  </w:style>
  <w:style w:type="character" w:customStyle="1" w:styleId="WW8Num43z5">
    <w:name w:val="WW8Num43z5"/>
    <w:rsid w:val="00B857D2"/>
  </w:style>
  <w:style w:type="character" w:customStyle="1" w:styleId="WW8Num43z6">
    <w:name w:val="WW8Num43z6"/>
    <w:rsid w:val="00B857D2"/>
  </w:style>
  <w:style w:type="character" w:customStyle="1" w:styleId="WW8Num43z7">
    <w:name w:val="WW8Num43z7"/>
    <w:rsid w:val="00B857D2"/>
  </w:style>
  <w:style w:type="character" w:customStyle="1" w:styleId="WW8Num43z8">
    <w:name w:val="WW8Num43z8"/>
    <w:rsid w:val="00B857D2"/>
  </w:style>
  <w:style w:type="character" w:customStyle="1" w:styleId="WW8Num44z0">
    <w:name w:val="WW8Num44z0"/>
    <w:rsid w:val="00B857D2"/>
    <w:rPr>
      <w:rFonts w:ascii="Wingdings" w:hAnsi="Wingdings" w:cs="Wingdings" w:hint="default"/>
    </w:rPr>
  </w:style>
  <w:style w:type="character" w:customStyle="1" w:styleId="WW8Num44z1">
    <w:name w:val="WW8Num44z1"/>
    <w:rsid w:val="00B857D2"/>
    <w:rPr>
      <w:rFonts w:ascii="Courier New" w:hAnsi="Courier New" w:cs="Courier New" w:hint="default"/>
    </w:rPr>
  </w:style>
  <w:style w:type="character" w:customStyle="1" w:styleId="WW8Num44z3">
    <w:name w:val="WW8Num44z3"/>
    <w:rsid w:val="00B857D2"/>
    <w:rPr>
      <w:rFonts w:ascii="Symbol" w:hAnsi="Symbol" w:cs="Symbol" w:hint="default"/>
    </w:rPr>
  </w:style>
  <w:style w:type="character" w:customStyle="1" w:styleId="WW8Num45z0">
    <w:name w:val="WW8Num45z0"/>
    <w:rsid w:val="00B857D2"/>
    <w:rPr>
      <w:rFonts w:hint="default"/>
      <w:b/>
      <w:lang w:val="pt-BR"/>
    </w:rPr>
  </w:style>
  <w:style w:type="character" w:customStyle="1" w:styleId="WW8Num45z1">
    <w:name w:val="WW8Num45z1"/>
    <w:rsid w:val="00B857D2"/>
    <w:rPr>
      <w:rFonts w:hint="default"/>
      <w:b/>
    </w:rPr>
  </w:style>
  <w:style w:type="character" w:customStyle="1" w:styleId="WW8Num45z2">
    <w:name w:val="WW8Num45z2"/>
    <w:rsid w:val="00B857D2"/>
    <w:rPr>
      <w:rFonts w:hint="default"/>
    </w:rPr>
  </w:style>
  <w:style w:type="character" w:customStyle="1" w:styleId="WW8Num46z0">
    <w:name w:val="WW8Num46z0"/>
    <w:rsid w:val="00B857D2"/>
    <w:rPr>
      <w:rFonts w:hint="default"/>
    </w:rPr>
  </w:style>
  <w:style w:type="character" w:customStyle="1" w:styleId="WW8Num46z2">
    <w:name w:val="WW8Num46z2"/>
    <w:rsid w:val="00B857D2"/>
    <w:rPr>
      <w:rFonts w:hint="default"/>
      <w:b w:val="0"/>
      <w:i w:val="0"/>
    </w:rPr>
  </w:style>
  <w:style w:type="character" w:customStyle="1" w:styleId="WW8Num47z0">
    <w:name w:val="WW8Num47z0"/>
    <w:rsid w:val="00B857D2"/>
    <w:rPr>
      <w:rFonts w:hint="default"/>
    </w:rPr>
  </w:style>
  <w:style w:type="character" w:customStyle="1" w:styleId="WW8Num47z1">
    <w:name w:val="WW8Num47z1"/>
    <w:rsid w:val="00B857D2"/>
  </w:style>
  <w:style w:type="character" w:customStyle="1" w:styleId="WW8Num47z2">
    <w:name w:val="WW8Num47z2"/>
    <w:rsid w:val="00B857D2"/>
  </w:style>
  <w:style w:type="character" w:customStyle="1" w:styleId="WW8Num47z3">
    <w:name w:val="WW8Num47z3"/>
    <w:rsid w:val="00B857D2"/>
  </w:style>
  <w:style w:type="character" w:customStyle="1" w:styleId="WW8Num47z4">
    <w:name w:val="WW8Num47z4"/>
    <w:rsid w:val="00B857D2"/>
  </w:style>
  <w:style w:type="character" w:customStyle="1" w:styleId="WW8Num47z5">
    <w:name w:val="WW8Num47z5"/>
    <w:rsid w:val="00B857D2"/>
  </w:style>
  <w:style w:type="character" w:customStyle="1" w:styleId="WW8Num47z6">
    <w:name w:val="WW8Num47z6"/>
    <w:rsid w:val="00B857D2"/>
  </w:style>
  <w:style w:type="character" w:customStyle="1" w:styleId="WW8Num47z7">
    <w:name w:val="WW8Num47z7"/>
    <w:rsid w:val="00B857D2"/>
  </w:style>
  <w:style w:type="character" w:customStyle="1" w:styleId="WW8Num47z8">
    <w:name w:val="WW8Num47z8"/>
    <w:rsid w:val="00B857D2"/>
  </w:style>
  <w:style w:type="character" w:customStyle="1" w:styleId="WW8Num48z0">
    <w:name w:val="WW8Num48z0"/>
    <w:rsid w:val="00B857D2"/>
    <w:rPr>
      <w:b/>
    </w:rPr>
  </w:style>
  <w:style w:type="character" w:customStyle="1" w:styleId="WW8Num48z1">
    <w:name w:val="WW8Num48z1"/>
    <w:rsid w:val="00B857D2"/>
  </w:style>
  <w:style w:type="character" w:customStyle="1" w:styleId="WW8Num48z2">
    <w:name w:val="WW8Num48z2"/>
    <w:rsid w:val="00B857D2"/>
  </w:style>
  <w:style w:type="character" w:customStyle="1" w:styleId="WW8Num48z3">
    <w:name w:val="WW8Num48z3"/>
    <w:rsid w:val="00B857D2"/>
  </w:style>
  <w:style w:type="character" w:customStyle="1" w:styleId="WW8Num48z4">
    <w:name w:val="WW8Num48z4"/>
    <w:rsid w:val="00B857D2"/>
  </w:style>
  <w:style w:type="character" w:customStyle="1" w:styleId="WW8Num48z5">
    <w:name w:val="WW8Num48z5"/>
    <w:rsid w:val="00B857D2"/>
  </w:style>
  <w:style w:type="character" w:customStyle="1" w:styleId="WW8Num48z6">
    <w:name w:val="WW8Num48z6"/>
    <w:rsid w:val="00B857D2"/>
  </w:style>
  <w:style w:type="character" w:customStyle="1" w:styleId="WW8Num48z7">
    <w:name w:val="WW8Num48z7"/>
    <w:rsid w:val="00B857D2"/>
  </w:style>
  <w:style w:type="character" w:customStyle="1" w:styleId="WW8Num48z8">
    <w:name w:val="WW8Num48z8"/>
    <w:rsid w:val="00B857D2"/>
  </w:style>
  <w:style w:type="character" w:customStyle="1" w:styleId="WW8Num49z0">
    <w:name w:val="WW8Num49z0"/>
    <w:rsid w:val="00B857D2"/>
    <w:rPr>
      <w:rFonts w:ascii="Wingdings" w:hAnsi="Wingdings" w:cs="Wingdings" w:hint="default"/>
    </w:rPr>
  </w:style>
  <w:style w:type="character" w:customStyle="1" w:styleId="WW8Num49z1">
    <w:name w:val="WW8Num49z1"/>
    <w:rsid w:val="00B857D2"/>
    <w:rPr>
      <w:rFonts w:ascii="Courier New" w:hAnsi="Courier New" w:cs="Courier New" w:hint="default"/>
    </w:rPr>
  </w:style>
  <w:style w:type="character" w:customStyle="1" w:styleId="WW8Num49z3">
    <w:name w:val="WW8Num49z3"/>
    <w:rsid w:val="00B857D2"/>
    <w:rPr>
      <w:rFonts w:ascii="Symbol" w:hAnsi="Symbol" w:cs="Symbol" w:hint="default"/>
    </w:rPr>
  </w:style>
  <w:style w:type="character" w:customStyle="1" w:styleId="WW8Num50z0">
    <w:name w:val="WW8Num50z0"/>
    <w:rsid w:val="00B857D2"/>
    <w:rPr>
      <w:rFonts w:hint="default"/>
    </w:rPr>
  </w:style>
  <w:style w:type="character" w:customStyle="1" w:styleId="WW8Num50z1">
    <w:name w:val="WW8Num50z1"/>
    <w:rsid w:val="00B857D2"/>
    <w:rPr>
      <w:rFonts w:hint="default"/>
      <w:b/>
    </w:rPr>
  </w:style>
  <w:style w:type="character" w:customStyle="1" w:styleId="WW8Num50z2">
    <w:name w:val="WW8Num50z2"/>
    <w:rsid w:val="00B857D2"/>
  </w:style>
  <w:style w:type="character" w:customStyle="1" w:styleId="WW8Num50z3">
    <w:name w:val="WW8Num50z3"/>
    <w:rsid w:val="00B857D2"/>
  </w:style>
  <w:style w:type="character" w:customStyle="1" w:styleId="WW8Num50z4">
    <w:name w:val="WW8Num50z4"/>
    <w:rsid w:val="00B857D2"/>
  </w:style>
  <w:style w:type="character" w:customStyle="1" w:styleId="WW8Num50z5">
    <w:name w:val="WW8Num50z5"/>
    <w:rsid w:val="00B857D2"/>
  </w:style>
  <w:style w:type="character" w:customStyle="1" w:styleId="WW8Num50z6">
    <w:name w:val="WW8Num50z6"/>
    <w:rsid w:val="00B857D2"/>
  </w:style>
  <w:style w:type="character" w:customStyle="1" w:styleId="WW8Num50z7">
    <w:name w:val="WW8Num50z7"/>
    <w:rsid w:val="00B857D2"/>
  </w:style>
  <w:style w:type="character" w:customStyle="1" w:styleId="WW8Num50z8">
    <w:name w:val="WW8Num50z8"/>
    <w:rsid w:val="00B857D2"/>
  </w:style>
  <w:style w:type="character" w:customStyle="1" w:styleId="Marcas">
    <w:name w:val="Marcas"/>
    <w:rsid w:val="00B857D2"/>
    <w:rPr>
      <w:rFonts w:ascii="OpenSymbol" w:eastAsia="OpenSymbol" w:hAnsi="OpenSymbol" w:cs="OpenSymbol"/>
    </w:rPr>
  </w:style>
  <w:style w:type="paragraph" w:customStyle="1" w:styleId="Ttulo30">
    <w:name w:val="Título3"/>
    <w:basedOn w:val="Normal"/>
    <w:next w:val="Corpodetexto"/>
    <w:rsid w:val="00B857D2"/>
    <w:pPr>
      <w:keepNext/>
      <w:suppressAutoHyphens/>
      <w:spacing w:before="240" w:after="120" w:line="240" w:lineRule="auto"/>
    </w:pPr>
    <w:rPr>
      <w:rFonts w:ascii="Liberation Sans" w:eastAsia="Microsoft YaHei" w:hAnsi="Liberation Sans" w:cs="Arial"/>
      <w:sz w:val="28"/>
      <w:szCs w:val="28"/>
      <w:lang w:eastAsia="zh-CN"/>
    </w:rPr>
  </w:style>
  <w:style w:type="paragraph" w:customStyle="1" w:styleId="Ttulo20">
    <w:name w:val="Título2"/>
    <w:basedOn w:val="Normal"/>
    <w:next w:val="Corpodetexto"/>
    <w:rsid w:val="00B857D2"/>
    <w:pPr>
      <w:keepNext/>
      <w:suppressAutoHyphens/>
      <w:spacing w:before="240" w:after="120" w:line="240" w:lineRule="auto"/>
    </w:pPr>
    <w:rPr>
      <w:rFonts w:ascii="Liberation Sans" w:eastAsia="Microsoft YaHei" w:hAnsi="Liberation Sans" w:cs="Arial"/>
      <w:sz w:val="28"/>
      <w:szCs w:val="28"/>
      <w:lang w:eastAsia="zh-CN"/>
    </w:rPr>
  </w:style>
  <w:style w:type="paragraph" w:customStyle="1" w:styleId="Recuonormal1">
    <w:name w:val="Recuo normal1"/>
    <w:basedOn w:val="Normal"/>
    <w:rsid w:val="00B857D2"/>
    <w:pPr>
      <w:suppressAutoHyphens/>
      <w:spacing w:after="0" w:line="240" w:lineRule="auto"/>
      <w:ind w:left="708"/>
    </w:pPr>
    <w:rPr>
      <w:rFonts w:ascii="Times New Roman" w:eastAsia="Times New Roman" w:hAnsi="Times New Roman" w:cs="Times New Roman"/>
      <w:sz w:val="24"/>
      <w:szCs w:val="24"/>
      <w:lang w:eastAsia="zh-CN"/>
    </w:rPr>
  </w:style>
  <w:style w:type="paragraph" w:customStyle="1" w:styleId="CabealhoeRodap">
    <w:name w:val="Cabeçalho e Rodapé"/>
    <w:basedOn w:val="Normal"/>
    <w:rsid w:val="00B857D2"/>
    <w:pPr>
      <w:suppressLineNumbers/>
      <w:tabs>
        <w:tab w:val="center" w:pos="4819"/>
        <w:tab w:val="right" w:pos="9638"/>
      </w:tabs>
      <w:suppressAutoHyphens/>
      <w:spacing w:after="0" w:line="240" w:lineRule="auto"/>
    </w:pPr>
    <w:rPr>
      <w:rFonts w:ascii="Times New Roman" w:eastAsia="Times New Roman" w:hAnsi="Times New Roman" w:cs="Times New Roman"/>
      <w:sz w:val="24"/>
      <w:szCs w:val="24"/>
      <w:lang w:eastAsia="zh-CN"/>
    </w:rPr>
  </w:style>
  <w:style w:type="paragraph" w:customStyle="1" w:styleId="Textoembloco1">
    <w:name w:val="Texto em bloco1"/>
    <w:basedOn w:val="Normal"/>
    <w:rsid w:val="00B857D2"/>
    <w:pPr>
      <w:suppressAutoHyphens/>
      <w:spacing w:before="40" w:after="40" w:line="360" w:lineRule="auto"/>
      <w:ind w:left="1276" w:right="1021" w:firstLine="3260"/>
      <w:jc w:val="both"/>
    </w:pPr>
    <w:rPr>
      <w:rFonts w:ascii="Times New Roman" w:eastAsia="Times New Roman" w:hAnsi="Times New Roman" w:cs="Times New Roman"/>
      <w:sz w:val="24"/>
      <w:szCs w:val="20"/>
      <w:lang w:eastAsia="zh-CN"/>
    </w:rPr>
  </w:style>
  <w:style w:type="paragraph" w:customStyle="1" w:styleId="Ttulodetabela">
    <w:name w:val="Título de tabela"/>
    <w:basedOn w:val="Contedodatabela"/>
    <w:rsid w:val="00B857D2"/>
    <w:pPr>
      <w:widowControl w:val="0"/>
      <w:jc w:val="center"/>
    </w:pPr>
    <w:rPr>
      <w:b/>
      <w:bCs/>
      <w:lang w:eastAsia="zh-CN"/>
    </w:rPr>
  </w:style>
  <w:style w:type="paragraph" w:customStyle="1" w:styleId="mg-lg">
    <w:name w:val="mg-lg"/>
    <w:basedOn w:val="Normal"/>
    <w:rsid w:val="00B857D2"/>
    <w:pPr>
      <w:spacing w:before="280" w:after="280" w:line="240" w:lineRule="auto"/>
    </w:pPr>
    <w:rPr>
      <w:rFonts w:ascii="Times New Roman" w:eastAsia="Times New Roman" w:hAnsi="Times New Roman" w:cs="Times New Roman"/>
      <w:sz w:val="24"/>
      <w:szCs w:val="24"/>
      <w:lang w:eastAsia="zh-CN"/>
    </w:rPr>
  </w:style>
  <w:style w:type="character" w:customStyle="1" w:styleId="sh-dstrunc-txt">
    <w:name w:val="sh-ds__trunc-txt"/>
    <w:basedOn w:val="Fontepargpadro"/>
    <w:rsid w:val="00B857D2"/>
  </w:style>
</w:styles>
</file>

<file path=word/webSettings.xml><?xml version="1.0" encoding="utf-8"?>
<w:webSettings xmlns:r="http://schemas.openxmlformats.org/officeDocument/2006/relationships" xmlns:w="http://schemas.openxmlformats.org/wordprocessingml/2006/main">
  <w:divs>
    <w:div w:id="92632844">
      <w:bodyDiv w:val="1"/>
      <w:marLeft w:val="0"/>
      <w:marRight w:val="0"/>
      <w:marTop w:val="0"/>
      <w:marBottom w:val="0"/>
      <w:divBdr>
        <w:top w:val="none" w:sz="0" w:space="0" w:color="auto"/>
        <w:left w:val="none" w:sz="0" w:space="0" w:color="auto"/>
        <w:bottom w:val="none" w:sz="0" w:space="0" w:color="auto"/>
        <w:right w:val="none" w:sz="0" w:space="0" w:color="auto"/>
      </w:divBdr>
    </w:div>
    <w:div w:id="166334477">
      <w:bodyDiv w:val="1"/>
      <w:marLeft w:val="0"/>
      <w:marRight w:val="0"/>
      <w:marTop w:val="0"/>
      <w:marBottom w:val="0"/>
      <w:divBdr>
        <w:top w:val="none" w:sz="0" w:space="0" w:color="auto"/>
        <w:left w:val="none" w:sz="0" w:space="0" w:color="auto"/>
        <w:bottom w:val="none" w:sz="0" w:space="0" w:color="auto"/>
        <w:right w:val="none" w:sz="0" w:space="0" w:color="auto"/>
      </w:divBdr>
    </w:div>
    <w:div w:id="327826929">
      <w:bodyDiv w:val="1"/>
      <w:marLeft w:val="0"/>
      <w:marRight w:val="0"/>
      <w:marTop w:val="0"/>
      <w:marBottom w:val="0"/>
      <w:divBdr>
        <w:top w:val="none" w:sz="0" w:space="0" w:color="auto"/>
        <w:left w:val="none" w:sz="0" w:space="0" w:color="auto"/>
        <w:bottom w:val="none" w:sz="0" w:space="0" w:color="auto"/>
        <w:right w:val="none" w:sz="0" w:space="0" w:color="auto"/>
      </w:divBdr>
    </w:div>
    <w:div w:id="486744722">
      <w:bodyDiv w:val="1"/>
      <w:marLeft w:val="0"/>
      <w:marRight w:val="0"/>
      <w:marTop w:val="0"/>
      <w:marBottom w:val="0"/>
      <w:divBdr>
        <w:top w:val="none" w:sz="0" w:space="0" w:color="auto"/>
        <w:left w:val="none" w:sz="0" w:space="0" w:color="auto"/>
        <w:bottom w:val="none" w:sz="0" w:space="0" w:color="auto"/>
        <w:right w:val="none" w:sz="0" w:space="0" w:color="auto"/>
      </w:divBdr>
    </w:div>
    <w:div w:id="781799755">
      <w:bodyDiv w:val="1"/>
      <w:marLeft w:val="0"/>
      <w:marRight w:val="0"/>
      <w:marTop w:val="0"/>
      <w:marBottom w:val="0"/>
      <w:divBdr>
        <w:top w:val="none" w:sz="0" w:space="0" w:color="auto"/>
        <w:left w:val="none" w:sz="0" w:space="0" w:color="auto"/>
        <w:bottom w:val="none" w:sz="0" w:space="0" w:color="auto"/>
        <w:right w:val="none" w:sz="0" w:space="0" w:color="auto"/>
      </w:divBdr>
    </w:div>
    <w:div w:id="879631223">
      <w:bodyDiv w:val="1"/>
      <w:marLeft w:val="0"/>
      <w:marRight w:val="0"/>
      <w:marTop w:val="0"/>
      <w:marBottom w:val="0"/>
      <w:divBdr>
        <w:top w:val="none" w:sz="0" w:space="0" w:color="auto"/>
        <w:left w:val="none" w:sz="0" w:space="0" w:color="auto"/>
        <w:bottom w:val="none" w:sz="0" w:space="0" w:color="auto"/>
        <w:right w:val="none" w:sz="0" w:space="0" w:color="auto"/>
      </w:divBdr>
    </w:div>
    <w:div w:id="1075319487">
      <w:bodyDiv w:val="1"/>
      <w:marLeft w:val="0"/>
      <w:marRight w:val="0"/>
      <w:marTop w:val="0"/>
      <w:marBottom w:val="0"/>
      <w:divBdr>
        <w:top w:val="none" w:sz="0" w:space="0" w:color="auto"/>
        <w:left w:val="none" w:sz="0" w:space="0" w:color="auto"/>
        <w:bottom w:val="none" w:sz="0" w:space="0" w:color="auto"/>
        <w:right w:val="none" w:sz="0" w:space="0" w:color="auto"/>
      </w:divBdr>
    </w:div>
    <w:div w:id="1215586514">
      <w:bodyDiv w:val="1"/>
      <w:marLeft w:val="0"/>
      <w:marRight w:val="0"/>
      <w:marTop w:val="0"/>
      <w:marBottom w:val="0"/>
      <w:divBdr>
        <w:top w:val="none" w:sz="0" w:space="0" w:color="auto"/>
        <w:left w:val="none" w:sz="0" w:space="0" w:color="auto"/>
        <w:bottom w:val="none" w:sz="0" w:space="0" w:color="auto"/>
        <w:right w:val="none" w:sz="0" w:space="0" w:color="auto"/>
      </w:divBdr>
    </w:div>
    <w:div w:id="1415975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gov.betha.com.br/transparencia/01037-158/con_licitacoes.faces?mun=TSM49CO90wwLwNjKYPbP_w" TargetMode="External"/><Relationship Id="rId13" Type="http://schemas.openxmlformats.org/officeDocument/2006/relationships/hyperlink" Target="https://www.planalto.gov.br/ccivil_03/_ato2019-2022/2022/Decreto/D11246.htm" TargetMode="External"/><Relationship Id="rId18" Type="http://schemas.openxmlformats.org/officeDocument/2006/relationships/hyperlink" Target="https://www.planalto.gov.br/ccivil_03/_ato2019-2022/2022/Decreto/D11246.htm" TargetMode="External"/><Relationship Id="rId26" Type="http://schemas.openxmlformats.org/officeDocument/2006/relationships/hyperlink" Target="mailto:notafiscal@campomagro.pr.gov.br" TargetMode="External"/><Relationship Id="rId3" Type="http://schemas.openxmlformats.org/officeDocument/2006/relationships/styles" Target="styles.xml"/><Relationship Id="rId21" Type="http://schemas.openxmlformats.org/officeDocument/2006/relationships/hyperlink" Target="https://www.planalto.gov.br/ccivil_03/_ato2019-2022/2022/Decreto/D11246.htm" TargetMode="External"/><Relationship Id="rId7" Type="http://schemas.openxmlformats.org/officeDocument/2006/relationships/endnotes" Target="endnotes.xml"/><Relationship Id="rId12" Type="http://schemas.openxmlformats.org/officeDocument/2006/relationships/hyperlink" Target="https://www.planalto.gov.br/ccivil_03/_ato2019-2022/2022/Decreto/D11246.htm" TargetMode="External"/><Relationship Id="rId17" Type="http://schemas.openxmlformats.org/officeDocument/2006/relationships/hyperlink" Target="https://www.planalto.gov.br/ccivil_03/_ato2019-2022/2022/Decreto/D11246.htm" TargetMode="External"/><Relationship Id="rId25" Type="http://schemas.openxmlformats.org/officeDocument/2006/relationships/hyperlink" Target="https://www.planalto.gov.br/ccivil_03/_ato2019-2022/2022/Decreto/D11246.htm" TargetMode="External"/><Relationship Id="rId2" Type="http://schemas.openxmlformats.org/officeDocument/2006/relationships/numbering" Target="numbering.xml"/><Relationship Id="rId16" Type="http://schemas.openxmlformats.org/officeDocument/2006/relationships/hyperlink" Target="https://www.planalto.gov.br/ccivil_03/_ato2019-2022/2022/Decreto/D11246.htm" TargetMode="External"/><Relationship Id="rId20" Type="http://schemas.openxmlformats.org/officeDocument/2006/relationships/hyperlink" Target="https://www.planalto.gov.br/ccivil_03/_ato2019-2022/2022/Decreto/D11246.ht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nalto.gov.br/ccivil_03/_ato2019-2022/2021/lei/L14133.htm" TargetMode="External"/><Relationship Id="rId24" Type="http://schemas.openxmlformats.org/officeDocument/2006/relationships/hyperlink" Target="https://www.planalto.gov.br/ccivil_03/_ato2019-2022/2022/Decreto/D11246.htm" TargetMode="External"/><Relationship Id="rId5" Type="http://schemas.openxmlformats.org/officeDocument/2006/relationships/webSettings" Target="webSettings.xml"/><Relationship Id="rId15" Type="http://schemas.openxmlformats.org/officeDocument/2006/relationships/hyperlink" Target="https://www.planalto.gov.br/ccivil_03/_ato2019-2022/2022/Decreto/D11246.htm" TargetMode="External"/><Relationship Id="rId23" Type="http://schemas.openxmlformats.org/officeDocument/2006/relationships/hyperlink" Target="https://www.planalto.gov.br/ccivil_03/_ato2019-2022/2022/Decreto/D11246.htm" TargetMode="External"/><Relationship Id="rId28" Type="http://schemas.openxmlformats.org/officeDocument/2006/relationships/header" Target="header1.xml"/><Relationship Id="rId10" Type="http://schemas.openxmlformats.org/officeDocument/2006/relationships/hyperlink" Target="http://www.planalto.gov.br/ccivil_03/_ato2019-2022/2021/lei/L14133.htm" TargetMode="External"/><Relationship Id="rId19" Type="http://schemas.openxmlformats.org/officeDocument/2006/relationships/hyperlink" Target="https://www.planalto.gov.br/ccivil_03/_ato2019-2022/2022/Decreto/D11246.htm" TargetMode="External"/><Relationship Id="rId4" Type="http://schemas.openxmlformats.org/officeDocument/2006/relationships/settings" Target="settings.xml"/><Relationship Id="rId9" Type="http://schemas.openxmlformats.org/officeDocument/2006/relationships/hyperlink" Target="http://www.planalto.gov.br/ccivil_03/_ato2019-2022/2021/lei/L14133.htm" TargetMode="External"/><Relationship Id="rId14" Type="http://schemas.openxmlformats.org/officeDocument/2006/relationships/hyperlink" Target="https://www.planalto.gov.br/ccivil_03/_ato2019-2022/2022/Decreto/D11246.htm" TargetMode="External"/><Relationship Id="rId22" Type="http://schemas.openxmlformats.org/officeDocument/2006/relationships/hyperlink" Target="https://www.planalto.gov.br/ccivil_03/_ato2019-2022/2022/Decreto/D11246.htm" TargetMode="External"/><Relationship Id="rId27" Type="http://schemas.openxmlformats.org/officeDocument/2006/relationships/hyperlink" Target="https://www.planalto.gov.br/ccivil_03/leis/lcp/lcp123.htm" TargetMode="Externa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9792D4-31C5-442D-B5F8-EC0114953D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12</Pages>
  <Words>5455</Words>
  <Characters>29463</Characters>
  <Application>Microsoft Office Word</Application>
  <DocSecurity>0</DocSecurity>
  <Lines>245</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39</cp:revision>
  <cp:lastPrinted>2024-03-21T18:00:00Z</cp:lastPrinted>
  <dcterms:created xsi:type="dcterms:W3CDTF">2023-09-28T20:02:00Z</dcterms:created>
  <dcterms:modified xsi:type="dcterms:W3CDTF">2024-08-23T16:09:00Z</dcterms:modified>
</cp:coreProperties>
</file>